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011D" w:rsidRPr="00114152" w:rsidP="00FC4BB3">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Дело № 5-</w:t>
      </w:r>
      <w:r w:rsidRPr="00114152" w:rsidR="00AA1DCC">
        <w:rPr>
          <w:rFonts w:ascii="Times New Roman" w:hAnsi="Times New Roman" w:cs="Times New Roman"/>
          <w:sz w:val="27"/>
          <w:szCs w:val="27"/>
        </w:rPr>
        <w:t>165</w:t>
      </w:r>
      <w:r w:rsidRPr="00114152">
        <w:rPr>
          <w:rFonts w:ascii="Times New Roman" w:hAnsi="Times New Roman" w:cs="Times New Roman"/>
          <w:sz w:val="27"/>
          <w:szCs w:val="27"/>
        </w:rPr>
        <w:t>-1701/</w:t>
      </w:r>
      <w:r w:rsidRPr="00114152" w:rsidR="00B17D81">
        <w:rPr>
          <w:rFonts w:ascii="Times New Roman" w:hAnsi="Times New Roman" w:cs="Times New Roman"/>
          <w:sz w:val="27"/>
          <w:szCs w:val="27"/>
        </w:rPr>
        <w:t>2024</w:t>
      </w:r>
    </w:p>
    <w:p w:rsidR="00CE7868" w:rsidRPr="00114152" w:rsidP="00FC4BB3">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УИД86</w:t>
      </w:r>
      <w:r w:rsidRPr="00114152">
        <w:rPr>
          <w:rFonts w:ascii="Times New Roman" w:hAnsi="Times New Roman" w:cs="Times New Roman"/>
          <w:sz w:val="27"/>
          <w:szCs w:val="27"/>
          <w:lang w:val="en-US"/>
        </w:rPr>
        <w:t>MS</w:t>
      </w:r>
      <w:r w:rsidRPr="00114152" w:rsidR="00111410">
        <w:rPr>
          <w:rFonts w:ascii="Times New Roman" w:hAnsi="Times New Roman" w:cs="Times New Roman"/>
          <w:sz w:val="27"/>
          <w:szCs w:val="27"/>
        </w:rPr>
        <w:t>0017-01-</w:t>
      </w:r>
      <w:r w:rsidRPr="00114152" w:rsidR="00F6630A">
        <w:rPr>
          <w:rFonts w:ascii="Times New Roman" w:hAnsi="Times New Roman" w:cs="Times New Roman"/>
          <w:sz w:val="27"/>
          <w:szCs w:val="27"/>
        </w:rPr>
        <w:t>2024</w:t>
      </w:r>
      <w:r w:rsidRPr="00114152" w:rsidR="00111410">
        <w:rPr>
          <w:rFonts w:ascii="Times New Roman" w:hAnsi="Times New Roman" w:cs="Times New Roman"/>
          <w:sz w:val="27"/>
          <w:szCs w:val="27"/>
        </w:rPr>
        <w:t>-00</w:t>
      </w:r>
      <w:r w:rsidRPr="00114152" w:rsidR="00AA1DCC">
        <w:rPr>
          <w:rFonts w:ascii="Times New Roman" w:hAnsi="Times New Roman" w:cs="Times New Roman"/>
          <w:sz w:val="27"/>
          <w:szCs w:val="27"/>
        </w:rPr>
        <w:t>0627</w:t>
      </w:r>
      <w:r w:rsidRPr="00114152" w:rsidR="00111410">
        <w:rPr>
          <w:rFonts w:ascii="Times New Roman" w:hAnsi="Times New Roman" w:cs="Times New Roman"/>
          <w:sz w:val="27"/>
          <w:szCs w:val="27"/>
        </w:rPr>
        <w:t>-</w:t>
      </w:r>
      <w:r w:rsidRPr="00114152" w:rsidR="00AA1DCC">
        <w:rPr>
          <w:rFonts w:ascii="Times New Roman" w:hAnsi="Times New Roman" w:cs="Times New Roman"/>
          <w:sz w:val="27"/>
          <w:szCs w:val="27"/>
        </w:rPr>
        <w:t>25</w:t>
      </w:r>
      <w:r w:rsidRPr="00114152" w:rsidR="00C9460E">
        <w:rPr>
          <w:rFonts w:ascii="Times New Roman" w:hAnsi="Times New Roman" w:cs="Times New Roman"/>
          <w:sz w:val="27"/>
          <w:szCs w:val="27"/>
        </w:rPr>
        <w:tab/>
      </w:r>
      <w:r w:rsidRPr="00114152" w:rsidR="00C9460E">
        <w:rPr>
          <w:rFonts w:ascii="Times New Roman" w:hAnsi="Times New Roman" w:cs="Times New Roman"/>
          <w:sz w:val="27"/>
          <w:szCs w:val="27"/>
        </w:rPr>
        <w:tab/>
      </w:r>
    </w:p>
    <w:p w:rsidR="00C9460E" w:rsidRPr="00114152" w:rsidP="00071E83">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CE7868">
        <w:rPr>
          <w:rFonts w:ascii="Times New Roman" w:hAnsi="Times New Roman" w:cs="Times New Roman"/>
          <w:sz w:val="27"/>
          <w:szCs w:val="27"/>
        </w:rPr>
        <w:t>Резолютивная часть постановления оглашена 15.05.2024</w:t>
      </w:r>
      <w:r w:rsidRPr="00114152">
        <w:rPr>
          <w:rFonts w:ascii="Times New Roman" w:hAnsi="Times New Roman" w:cs="Times New Roman"/>
          <w:sz w:val="27"/>
          <w:szCs w:val="27"/>
        </w:rPr>
        <w:tab/>
      </w:r>
      <w:r w:rsidRPr="00114152">
        <w:rPr>
          <w:rFonts w:ascii="Times New Roman" w:hAnsi="Times New Roman" w:cs="Times New Roman"/>
          <w:sz w:val="27"/>
          <w:szCs w:val="27"/>
        </w:rPr>
        <w:tab/>
      </w:r>
      <w:r w:rsidRPr="00114152">
        <w:rPr>
          <w:rFonts w:ascii="Times New Roman" w:hAnsi="Times New Roman" w:cs="Times New Roman"/>
          <w:sz w:val="27"/>
          <w:szCs w:val="27"/>
        </w:rPr>
        <w:tab/>
      </w:r>
      <w:r w:rsidRPr="00114152">
        <w:rPr>
          <w:rFonts w:ascii="Times New Roman" w:hAnsi="Times New Roman" w:cs="Times New Roman"/>
          <w:sz w:val="27"/>
          <w:szCs w:val="27"/>
        </w:rPr>
        <w:tab/>
      </w:r>
    </w:p>
    <w:p w:rsidR="00C9460E" w:rsidRPr="00114152" w:rsidP="00114152">
      <w:pPr>
        <w:pStyle w:val="BodyTextIndent"/>
        <w:spacing w:after="0" w:line="240" w:lineRule="auto"/>
        <w:ind w:left="0"/>
        <w:rPr>
          <w:rFonts w:ascii="Times New Roman" w:hAnsi="Times New Roman" w:cs="Times New Roman"/>
          <w:sz w:val="27"/>
          <w:szCs w:val="27"/>
        </w:rPr>
      </w:pPr>
      <w:r>
        <w:rPr>
          <w:rFonts w:ascii="Times New Roman" w:hAnsi="Times New Roman" w:cs="Times New Roman"/>
          <w:sz w:val="27"/>
          <w:szCs w:val="27"/>
        </w:rPr>
        <w:t xml:space="preserve">                                                    </w:t>
      </w:r>
      <w:r w:rsidRPr="00114152">
        <w:rPr>
          <w:rFonts w:ascii="Times New Roman" w:hAnsi="Times New Roman" w:cs="Times New Roman"/>
          <w:sz w:val="27"/>
          <w:szCs w:val="27"/>
        </w:rPr>
        <w:t>ПОСТАНОВЛЕНИЕ</w:t>
      </w:r>
    </w:p>
    <w:p w:rsidR="00C9460E" w:rsidRPr="00114152" w:rsidP="00114152">
      <w:pPr>
        <w:pStyle w:val="BodyTextIndent"/>
        <w:spacing w:after="0" w:line="240" w:lineRule="auto"/>
        <w:ind w:left="0"/>
        <w:rPr>
          <w:rFonts w:ascii="Times New Roman" w:hAnsi="Times New Roman" w:cs="Times New Roman"/>
          <w:sz w:val="27"/>
          <w:szCs w:val="27"/>
        </w:rPr>
      </w:pPr>
      <w:r>
        <w:rPr>
          <w:rFonts w:ascii="Times New Roman" w:hAnsi="Times New Roman" w:cs="Times New Roman"/>
          <w:sz w:val="27"/>
          <w:szCs w:val="27"/>
        </w:rPr>
        <w:t xml:space="preserve">                              </w:t>
      </w:r>
      <w:r w:rsidRPr="00114152">
        <w:rPr>
          <w:rFonts w:ascii="Times New Roman" w:hAnsi="Times New Roman" w:cs="Times New Roman"/>
          <w:sz w:val="27"/>
          <w:szCs w:val="27"/>
        </w:rPr>
        <w:t>по делу об административном правонарушении</w:t>
      </w:r>
    </w:p>
    <w:p w:rsidR="00BB406E" w:rsidRPr="00114152" w:rsidP="00BB406E">
      <w:pPr>
        <w:pStyle w:val="BodyTextIndent"/>
        <w:spacing w:after="0" w:line="240" w:lineRule="auto"/>
        <w:rPr>
          <w:rFonts w:ascii="Times New Roman" w:hAnsi="Times New Roman" w:cs="Times New Roman"/>
          <w:sz w:val="27"/>
          <w:szCs w:val="27"/>
        </w:rPr>
      </w:pPr>
    </w:p>
    <w:p w:rsidR="00C9460E" w:rsidRPr="00114152" w:rsidP="00FC4BB3">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 xml:space="preserve">город Когалым                                                                          </w:t>
      </w:r>
      <w:r w:rsidRPr="00114152" w:rsidR="00111410">
        <w:rPr>
          <w:rFonts w:ascii="Times New Roman" w:hAnsi="Times New Roman" w:cs="Times New Roman"/>
          <w:sz w:val="27"/>
          <w:szCs w:val="27"/>
        </w:rPr>
        <w:t xml:space="preserve">  </w:t>
      </w:r>
      <w:r w:rsidRPr="00114152" w:rsidR="003907D2">
        <w:rPr>
          <w:rFonts w:ascii="Times New Roman" w:hAnsi="Times New Roman" w:cs="Times New Roman"/>
          <w:sz w:val="27"/>
          <w:szCs w:val="27"/>
        </w:rPr>
        <w:t xml:space="preserve">     </w:t>
      </w:r>
      <w:r w:rsidRPr="00114152" w:rsidR="00111410">
        <w:rPr>
          <w:rFonts w:ascii="Times New Roman" w:hAnsi="Times New Roman" w:cs="Times New Roman"/>
          <w:sz w:val="27"/>
          <w:szCs w:val="27"/>
        </w:rPr>
        <w:t xml:space="preserve"> </w:t>
      </w:r>
      <w:r w:rsidRPr="00114152" w:rsidR="00790B11">
        <w:rPr>
          <w:rFonts w:ascii="Times New Roman" w:hAnsi="Times New Roman" w:cs="Times New Roman"/>
          <w:sz w:val="27"/>
          <w:szCs w:val="27"/>
        </w:rPr>
        <w:t xml:space="preserve">        </w:t>
      </w:r>
      <w:r w:rsidRPr="00114152" w:rsidR="00CE7868">
        <w:rPr>
          <w:rFonts w:ascii="Times New Roman" w:hAnsi="Times New Roman" w:cs="Times New Roman"/>
          <w:sz w:val="27"/>
          <w:szCs w:val="27"/>
        </w:rPr>
        <w:t>16</w:t>
      </w:r>
      <w:r w:rsidRPr="00114152" w:rsidR="00111410">
        <w:rPr>
          <w:rFonts w:ascii="Times New Roman" w:hAnsi="Times New Roman" w:cs="Times New Roman"/>
          <w:sz w:val="27"/>
          <w:szCs w:val="27"/>
        </w:rPr>
        <w:t xml:space="preserve"> </w:t>
      </w:r>
      <w:r w:rsidRPr="00114152" w:rsidR="00CE7868">
        <w:rPr>
          <w:rFonts w:ascii="Times New Roman" w:hAnsi="Times New Roman" w:cs="Times New Roman"/>
          <w:sz w:val="27"/>
          <w:szCs w:val="27"/>
        </w:rPr>
        <w:t>мая</w:t>
      </w:r>
      <w:r w:rsidRPr="00114152" w:rsidR="00111410">
        <w:rPr>
          <w:rFonts w:ascii="Times New Roman" w:hAnsi="Times New Roman" w:cs="Times New Roman"/>
          <w:sz w:val="27"/>
          <w:szCs w:val="27"/>
        </w:rPr>
        <w:t xml:space="preserve"> </w:t>
      </w:r>
      <w:r w:rsidRPr="00114152" w:rsidR="00B17D81">
        <w:rPr>
          <w:rFonts w:ascii="Times New Roman" w:hAnsi="Times New Roman" w:cs="Times New Roman"/>
          <w:sz w:val="27"/>
          <w:szCs w:val="27"/>
        </w:rPr>
        <w:t>2024</w:t>
      </w:r>
      <w:r w:rsidRPr="00114152">
        <w:rPr>
          <w:rFonts w:ascii="Times New Roman" w:hAnsi="Times New Roman" w:cs="Times New Roman"/>
          <w:sz w:val="27"/>
          <w:szCs w:val="27"/>
        </w:rPr>
        <w:t xml:space="preserve"> года</w:t>
      </w:r>
    </w:p>
    <w:p w:rsidR="00C9460E" w:rsidRPr="00114152" w:rsidP="00FC4BB3">
      <w:pPr>
        <w:spacing w:after="0" w:line="240" w:lineRule="auto"/>
        <w:jc w:val="both"/>
        <w:rPr>
          <w:rFonts w:ascii="Times New Roman" w:hAnsi="Times New Roman" w:cs="Times New Roman"/>
          <w:b/>
          <w:sz w:val="27"/>
          <w:szCs w:val="27"/>
        </w:rPr>
      </w:pPr>
    </w:p>
    <w:p w:rsidR="00AA1DCC"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790B11">
        <w:rPr>
          <w:rFonts w:ascii="Times New Roman" w:hAnsi="Times New Roman" w:cs="Times New Roman"/>
          <w:sz w:val="27"/>
          <w:szCs w:val="27"/>
        </w:rPr>
        <w:t xml:space="preserve">      </w:t>
      </w:r>
      <w:r w:rsidRPr="00114152" w:rsidR="007007B9">
        <w:rPr>
          <w:rFonts w:ascii="Times New Roman" w:hAnsi="Times New Roman" w:cs="Times New Roman"/>
          <w:sz w:val="27"/>
          <w:szCs w:val="27"/>
        </w:rPr>
        <w:t>М</w:t>
      </w:r>
      <w:r w:rsidRPr="00114152" w:rsidR="00C9460E">
        <w:rPr>
          <w:rFonts w:ascii="Times New Roman" w:hAnsi="Times New Roman" w:cs="Times New Roman"/>
          <w:sz w:val="27"/>
          <w:szCs w:val="27"/>
        </w:rPr>
        <w:t xml:space="preserve">ировой судья судебного участка № </w:t>
      </w:r>
      <w:r w:rsidRPr="00114152" w:rsidR="007007B9">
        <w:rPr>
          <w:rFonts w:ascii="Times New Roman" w:hAnsi="Times New Roman" w:cs="Times New Roman"/>
          <w:sz w:val="27"/>
          <w:szCs w:val="27"/>
        </w:rPr>
        <w:t>1</w:t>
      </w:r>
      <w:r w:rsidRPr="00114152" w:rsidR="00C9460E">
        <w:rPr>
          <w:rFonts w:ascii="Times New Roman" w:hAnsi="Times New Roman" w:cs="Times New Roman"/>
          <w:sz w:val="27"/>
          <w:szCs w:val="27"/>
        </w:rPr>
        <w:t xml:space="preserve"> Когалымского судебного района Ханты – Мансийского автономного округа – Югры </w:t>
      </w:r>
      <w:r w:rsidRPr="00114152" w:rsidR="007007B9">
        <w:rPr>
          <w:rFonts w:ascii="Times New Roman" w:hAnsi="Times New Roman" w:cs="Times New Roman"/>
          <w:sz w:val="27"/>
          <w:szCs w:val="27"/>
        </w:rPr>
        <w:t>Олькова Н.В</w:t>
      </w:r>
      <w:r w:rsidRPr="00114152" w:rsidR="00B276F2">
        <w:rPr>
          <w:rFonts w:ascii="Times New Roman" w:hAnsi="Times New Roman" w:cs="Times New Roman"/>
          <w:sz w:val="27"/>
          <w:szCs w:val="27"/>
        </w:rPr>
        <w:t>.</w:t>
      </w:r>
      <w:r w:rsidRPr="00114152" w:rsidR="00C9460E">
        <w:rPr>
          <w:rFonts w:ascii="Times New Roman" w:hAnsi="Times New Roman" w:cs="Times New Roman"/>
          <w:sz w:val="27"/>
          <w:szCs w:val="27"/>
        </w:rPr>
        <w:t xml:space="preserve"> (628486 Россия Тюменская область Ханты – Мансийский автономный округ – Югра г. Когалым ул. Мира д. 24),</w:t>
      </w:r>
    </w:p>
    <w:p w:rsidR="00C9460E"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AA1DCC">
        <w:rPr>
          <w:rFonts w:ascii="Times New Roman" w:hAnsi="Times New Roman" w:cs="Times New Roman"/>
          <w:sz w:val="27"/>
          <w:szCs w:val="27"/>
        </w:rPr>
        <w:t xml:space="preserve">с участием </w:t>
      </w:r>
      <w:r w:rsidRPr="00114152" w:rsidR="00AA1DCC">
        <w:rPr>
          <w:rFonts w:ascii="Times New Roman" w:hAnsi="Times New Roman" w:cs="Times New Roman"/>
          <w:iCs/>
          <w:sz w:val="27"/>
          <w:szCs w:val="27"/>
        </w:rPr>
        <w:t xml:space="preserve">защитника Скорняковой Д.Г. - адвоката </w:t>
      </w:r>
      <w:r w:rsidR="0022604C">
        <w:rPr>
          <w:rFonts w:ascii="Times New Roman" w:hAnsi="Times New Roman" w:cs="Times New Roman"/>
          <w:iCs/>
          <w:sz w:val="27"/>
          <w:szCs w:val="27"/>
        </w:rPr>
        <w:t>С.</w:t>
      </w:r>
      <w:r w:rsidRPr="00114152" w:rsidR="00AA1DCC">
        <w:rPr>
          <w:rFonts w:ascii="Times New Roman" w:hAnsi="Times New Roman" w:cs="Times New Roman"/>
          <w:iCs/>
          <w:sz w:val="27"/>
          <w:szCs w:val="27"/>
        </w:rPr>
        <w:t xml:space="preserve"> Д.Н., представившего удостоверение № 885 от 20.08.2009 года и ордер №56 от 14.03.2024 года,</w:t>
      </w:r>
    </w:p>
    <w:p w:rsidR="008230BD" w:rsidRPr="00114152" w:rsidP="00790B11">
      <w:pPr>
        <w:pStyle w:val="a6"/>
        <w:ind w:left="0" w:firstLine="142"/>
        <w:rPr>
          <w:rFonts w:ascii="Times New Roman" w:hAnsi="Times New Roman"/>
          <w:sz w:val="27"/>
          <w:szCs w:val="27"/>
        </w:rPr>
      </w:pPr>
      <w:r w:rsidRPr="00114152">
        <w:rPr>
          <w:rFonts w:ascii="Times New Roman" w:hAnsi="Times New Roman"/>
          <w:sz w:val="27"/>
          <w:szCs w:val="27"/>
        </w:rPr>
        <w:t xml:space="preserve">   </w:t>
      </w:r>
      <w:r w:rsidRPr="00114152" w:rsidR="00790B11">
        <w:rPr>
          <w:rFonts w:ascii="Times New Roman" w:hAnsi="Times New Roman"/>
          <w:sz w:val="27"/>
          <w:szCs w:val="27"/>
        </w:rPr>
        <w:t xml:space="preserve">      </w:t>
      </w:r>
      <w:r w:rsidRPr="00114152">
        <w:rPr>
          <w:rFonts w:ascii="Times New Roman" w:hAnsi="Times New Roman"/>
          <w:sz w:val="27"/>
          <w:szCs w:val="27"/>
        </w:rPr>
        <w:t xml:space="preserve"> </w:t>
      </w:r>
      <w:r w:rsidRPr="00114152" w:rsidR="00C9460E">
        <w:rPr>
          <w:rFonts w:ascii="Times New Roman" w:hAnsi="Times New Roman"/>
          <w:sz w:val="27"/>
          <w:szCs w:val="27"/>
        </w:rPr>
        <w:t xml:space="preserve">рассмотрев дело об административном правонарушении в отношении </w:t>
      </w:r>
      <w:r w:rsidRPr="00114152" w:rsidR="00AA1DCC">
        <w:rPr>
          <w:rFonts w:ascii="Times New Roman" w:hAnsi="Times New Roman"/>
          <w:sz w:val="27"/>
          <w:szCs w:val="27"/>
        </w:rPr>
        <w:t>Скорняковой Дины Гафурьяновны</w:t>
      </w:r>
      <w:r w:rsidRPr="00114152" w:rsidR="00995B93">
        <w:rPr>
          <w:rFonts w:ascii="Times New Roman" w:hAnsi="Times New Roman"/>
          <w:sz w:val="27"/>
          <w:szCs w:val="27"/>
        </w:rPr>
        <w:t xml:space="preserve">, </w:t>
      </w:r>
      <w:r w:rsidR="0022604C">
        <w:rPr>
          <w:rFonts w:ascii="Times New Roman" w:hAnsi="Times New Roman"/>
          <w:sz w:val="27"/>
          <w:szCs w:val="27"/>
        </w:rPr>
        <w:t>*</w:t>
      </w:r>
      <w:r w:rsidRPr="00114152" w:rsidR="00995B93">
        <w:rPr>
          <w:rFonts w:ascii="Times New Roman" w:hAnsi="Times New Roman"/>
          <w:sz w:val="27"/>
          <w:szCs w:val="27"/>
        </w:rPr>
        <w:t xml:space="preserve"> года рождения, урожен</w:t>
      </w:r>
      <w:r w:rsidRPr="00114152" w:rsidR="00F6630A">
        <w:rPr>
          <w:rFonts w:ascii="Times New Roman" w:hAnsi="Times New Roman"/>
          <w:sz w:val="27"/>
          <w:szCs w:val="27"/>
        </w:rPr>
        <w:t>ки</w:t>
      </w:r>
      <w:r w:rsidRPr="00114152" w:rsidR="00C91EF5">
        <w:rPr>
          <w:rFonts w:ascii="Times New Roman" w:hAnsi="Times New Roman"/>
          <w:sz w:val="27"/>
          <w:szCs w:val="27"/>
        </w:rPr>
        <w:t xml:space="preserve"> </w:t>
      </w:r>
      <w:r w:rsidR="0022604C">
        <w:rPr>
          <w:rFonts w:ascii="Times New Roman" w:hAnsi="Times New Roman"/>
          <w:sz w:val="27"/>
          <w:szCs w:val="27"/>
        </w:rPr>
        <w:t>*</w:t>
      </w:r>
      <w:r w:rsidRPr="00114152">
        <w:rPr>
          <w:rFonts w:ascii="Times New Roman" w:hAnsi="Times New Roman"/>
          <w:sz w:val="27"/>
          <w:szCs w:val="27"/>
        </w:rPr>
        <w:t xml:space="preserve">, </w:t>
      </w:r>
      <w:r w:rsidRPr="00114152" w:rsidR="00995B93">
        <w:rPr>
          <w:rFonts w:ascii="Times New Roman" w:hAnsi="Times New Roman"/>
          <w:sz w:val="27"/>
          <w:szCs w:val="27"/>
        </w:rPr>
        <w:t>граждан</w:t>
      </w:r>
      <w:r w:rsidRPr="00114152" w:rsidR="00F6630A">
        <w:rPr>
          <w:rFonts w:ascii="Times New Roman" w:hAnsi="Times New Roman"/>
          <w:sz w:val="27"/>
          <w:szCs w:val="27"/>
        </w:rPr>
        <w:t>ки</w:t>
      </w:r>
      <w:r w:rsidRPr="00114152" w:rsidR="00995B93">
        <w:rPr>
          <w:rFonts w:ascii="Times New Roman" w:hAnsi="Times New Roman"/>
          <w:sz w:val="27"/>
          <w:szCs w:val="27"/>
        </w:rPr>
        <w:t xml:space="preserve"> РФ, </w:t>
      </w:r>
      <w:r w:rsidRPr="00114152" w:rsidR="005F5F52">
        <w:rPr>
          <w:rFonts w:ascii="Times New Roman" w:hAnsi="Times New Roman"/>
          <w:sz w:val="27"/>
          <w:szCs w:val="27"/>
        </w:rPr>
        <w:t xml:space="preserve">не </w:t>
      </w:r>
      <w:r w:rsidRPr="00114152" w:rsidR="00995B93">
        <w:rPr>
          <w:rFonts w:ascii="Times New Roman" w:hAnsi="Times New Roman"/>
          <w:sz w:val="27"/>
          <w:szCs w:val="27"/>
        </w:rPr>
        <w:t>работающе</w:t>
      </w:r>
      <w:r w:rsidRPr="00114152" w:rsidR="00F6630A">
        <w:rPr>
          <w:rFonts w:ascii="Times New Roman" w:hAnsi="Times New Roman"/>
          <w:sz w:val="27"/>
          <w:szCs w:val="27"/>
        </w:rPr>
        <w:t>й</w:t>
      </w:r>
      <w:r w:rsidRPr="00114152" w:rsidR="00995B93">
        <w:rPr>
          <w:rFonts w:ascii="Times New Roman" w:hAnsi="Times New Roman"/>
          <w:sz w:val="27"/>
          <w:szCs w:val="27"/>
        </w:rPr>
        <w:t xml:space="preserve">, </w:t>
      </w:r>
      <w:r w:rsidRPr="00114152" w:rsidR="003961A9">
        <w:rPr>
          <w:rFonts w:ascii="Times New Roman" w:hAnsi="Times New Roman"/>
          <w:sz w:val="27"/>
          <w:szCs w:val="27"/>
        </w:rPr>
        <w:t>зарегистрированно</w:t>
      </w:r>
      <w:r w:rsidRPr="00114152" w:rsidR="00F6630A">
        <w:rPr>
          <w:rFonts w:ascii="Times New Roman" w:hAnsi="Times New Roman"/>
          <w:sz w:val="27"/>
          <w:szCs w:val="27"/>
        </w:rPr>
        <w:t>й</w:t>
      </w:r>
      <w:r w:rsidRPr="00114152">
        <w:rPr>
          <w:rFonts w:ascii="Times New Roman" w:hAnsi="Times New Roman"/>
          <w:sz w:val="27"/>
          <w:szCs w:val="27"/>
        </w:rPr>
        <w:t xml:space="preserve"> </w:t>
      </w:r>
      <w:r w:rsidRPr="00114152" w:rsidR="001A011D">
        <w:rPr>
          <w:rFonts w:ascii="Times New Roman" w:hAnsi="Times New Roman"/>
          <w:sz w:val="27"/>
          <w:szCs w:val="27"/>
        </w:rPr>
        <w:t>и</w:t>
      </w:r>
      <w:r w:rsidRPr="00114152">
        <w:rPr>
          <w:rFonts w:ascii="Times New Roman" w:hAnsi="Times New Roman"/>
          <w:sz w:val="27"/>
          <w:szCs w:val="27"/>
        </w:rPr>
        <w:t xml:space="preserve"> </w:t>
      </w:r>
      <w:r w:rsidRPr="00114152" w:rsidR="00995B93">
        <w:rPr>
          <w:rFonts w:ascii="Times New Roman" w:hAnsi="Times New Roman"/>
          <w:sz w:val="27"/>
          <w:szCs w:val="27"/>
        </w:rPr>
        <w:t>проживающе</w:t>
      </w:r>
      <w:r w:rsidRPr="00114152" w:rsidR="00F6630A">
        <w:rPr>
          <w:rFonts w:ascii="Times New Roman" w:hAnsi="Times New Roman"/>
          <w:sz w:val="27"/>
          <w:szCs w:val="27"/>
        </w:rPr>
        <w:t>й</w:t>
      </w:r>
      <w:r w:rsidRPr="00114152" w:rsidR="00995B93">
        <w:rPr>
          <w:rFonts w:ascii="Times New Roman" w:hAnsi="Times New Roman"/>
          <w:sz w:val="27"/>
          <w:szCs w:val="27"/>
        </w:rPr>
        <w:t xml:space="preserve"> по адресу: </w:t>
      </w:r>
      <w:r w:rsidR="0022604C">
        <w:rPr>
          <w:rFonts w:ascii="Times New Roman" w:hAnsi="Times New Roman"/>
          <w:sz w:val="27"/>
          <w:szCs w:val="27"/>
        </w:rPr>
        <w:t>*</w:t>
      </w:r>
      <w:r w:rsidRPr="00114152">
        <w:rPr>
          <w:rFonts w:ascii="Times New Roman" w:hAnsi="Times New Roman"/>
          <w:sz w:val="27"/>
          <w:szCs w:val="27"/>
        </w:rPr>
        <w:t>,</w:t>
      </w:r>
      <w:r w:rsidRPr="00114152" w:rsidR="00C9460E">
        <w:rPr>
          <w:rFonts w:ascii="Times New Roman" w:hAnsi="Times New Roman"/>
          <w:sz w:val="27"/>
          <w:szCs w:val="27"/>
        </w:rPr>
        <w:t xml:space="preserve"> </w:t>
      </w:r>
      <w:r w:rsidRPr="00114152" w:rsidR="00E00211">
        <w:rPr>
          <w:rFonts w:ascii="Times New Roman" w:hAnsi="Times New Roman"/>
          <w:sz w:val="27"/>
          <w:szCs w:val="27"/>
        </w:rPr>
        <w:t>«</w:t>
      </w:r>
      <w:r w:rsidRPr="00114152" w:rsidR="00663CE7">
        <w:rPr>
          <w:rFonts w:ascii="Times New Roman" w:hAnsi="Times New Roman"/>
          <w:sz w:val="27"/>
          <w:szCs w:val="27"/>
        </w:rPr>
        <w:t>22</w:t>
      </w:r>
      <w:r w:rsidRPr="00114152" w:rsidR="00E00211">
        <w:rPr>
          <w:rFonts w:ascii="Times New Roman" w:hAnsi="Times New Roman"/>
          <w:sz w:val="27"/>
          <w:szCs w:val="27"/>
        </w:rPr>
        <w:t>;</w:t>
      </w:r>
      <w:r w:rsidR="0022604C">
        <w:rPr>
          <w:rFonts w:ascii="Times New Roman" w:hAnsi="Times New Roman"/>
          <w:sz w:val="27"/>
          <w:szCs w:val="27"/>
        </w:rPr>
        <w:t>*</w:t>
      </w:r>
      <w:r w:rsidRPr="00114152" w:rsidR="00E00211">
        <w:rPr>
          <w:rFonts w:ascii="Times New Roman" w:hAnsi="Times New Roman"/>
          <w:sz w:val="27"/>
          <w:szCs w:val="27"/>
        </w:rPr>
        <w:t xml:space="preserve">», </w:t>
      </w:r>
      <w:r w:rsidRPr="00114152" w:rsidR="00C9460E">
        <w:rPr>
          <w:rFonts w:ascii="Times New Roman" w:hAnsi="Times New Roman"/>
          <w:sz w:val="27"/>
          <w:szCs w:val="27"/>
        </w:rPr>
        <w:t>ранее</w:t>
      </w:r>
      <w:r w:rsidRPr="00114152" w:rsidR="000770E5">
        <w:rPr>
          <w:rFonts w:ascii="Times New Roman" w:hAnsi="Times New Roman"/>
          <w:sz w:val="27"/>
          <w:szCs w:val="27"/>
        </w:rPr>
        <w:t xml:space="preserve"> привлекавше</w:t>
      </w:r>
      <w:r w:rsidRPr="00114152" w:rsidR="00F6630A">
        <w:rPr>
          <w:rFonts w:ascii="Times New Roman" w:hAnsi="Times New Roman"/>
          <w:sz w:val="27"/>
          <w:szCs w:val="27"/>
        </w:rPr>
        <w:t>й</w:t>
      </w:r>
      <w:r w:rsidRPr="00114152" w:rsidR="000770E5">
        <w:rPr>
          <w:rFonts w:ascii="Times New Roman" w:hAnsi="Times New Roman"/>
          <w:sz w:val="27"/>
          <w:szCs w:val="27"/>
        </w:rPr>
        <w:t>ся к административной ответственности, привлекаемо</w:t>
      </w:r>
      <w:r w:rsidRPr="00114152" w:rsidR="00F6630A">
        <w:rPr>
          <w:rFonts w:ascii="Times New Roman" w:hAnsi="Times New Roman"/>
          <w:sz w:val="27"/>
          <w:szCs w:val="27"/>
        </w:rPr>
        <w:t>й</w:t>
      </w:r>
      <w:r w:rsidRPr="00114152" w:rsidR="000770E5">
        <w:rPr>
          <w:rFonts w:ascii="Times New Roman" w:hAnsi="Times New Roman"/>
          <w:sz w:val="27"/>
          <w:szCs w:val="27"/>
        </w:rPr>
        <w:t xml:space="preserve"> к административной ответственности по ч. 1 ст. 12.26 КоАП РФ,</w:t>
      </w:r>
    </w:p>
    <w:p w:rsidR="00DA6048" w:rsidRPr="00114152" w:rsidP="00FC4BB3">
      <w:pPr>
        <w:spacing w:after="0" w:line="240" w:lineRule="auto"/>
        <w:jc w:val="both"/>
        <w:rPr>
          <w:rFonts w:ascii="Times New Roman" w:hAnsi="Times New Roman" w:cs="Times New Roman"/>
          <w:sz w:val="27"/>
          <w:szCs w:val="27"/>
        </w:rPr>
      </w:pPr>
    </w:p>
    <w:p w:rsidR="001373CA" w:rsidRPr="00114152" w:rsidP="00FC4BB3">
      <w:pPr>
        <w:pStyle w:val="BodyTextIndent"/>
        <w:spacing w:after="0" w:line="240" w:lineRule="auto"/>
        <w:ind w:left="0" w:firstLine="426"/>
        <w:jc w:val="both"/>
        <w:rPr>
          <w:rFonts w:ascii="Times New Roman" w:hAnsi="Times New Roman" w:cs="Times New Roman"/>
          <w:color w:val="000000"/>
          <w:sz w:val="27"/>
          <w:szCs w:val="27"/>
        </w:rPr>
      </w:pPr>
      <w:r w:rsidRPr="00114152">
        <w:rPr>
          <w:rFonts w:ascii="Times New Roman" w:hAnsi="Times New Roman" w:cs="Times New Roman"/>
          <w:color w:val="000000"/>
          <w:sz w:val="27"/>
          <w:szCs w:val="27"/>
        </w:rPr>
        <w:t xml:space="preserve">                                                 </w:t>
      </w:r>
      <w:r w:rsidR="00114152">
        <w:rPr>
          <w:rFonts w:ascii="Times New Roman" w:hAnsi="Times New Roman" w:cs="Times New Roman"/>
          <w:color w:val="000000"/>
          <w:sz w:val="27"/>
          <w:szCs w:val="27"/>
        </w:rPr>
        <w:t xml:space="preserve">   </w:t>
      </w:r>
      <w:r w:rsidRPr="00114152">
        <w:rPr>
          <w:rFonts w:ascii="Times New Roman" w:hAnsi="Times New Roman" w:cs="Times New Roman"/>
          <w:color w:val="000000"/>
          <w:sz w:val="27"/>
          <w:szCs w:val="27"/>
        </w:rPr>
        <w:t xml:space="preserve">  </w:t>
      </w:r>
      <w:r w:rsidRPr="00114152">
        <w:rPr>
          <w:rFonts w:ascii="Times New Roman" w:hAnsi="Times New Roman" w:cs="Times New Roman"/>
          <w:color w:val="000000"/>
          <w:sz w:val="27"/>
          <w:szCs w:val="27"/>
        </w:rPr>
        <w:t>УСТАНОВИЛ:</w:t>
      </w:r>
    </w:p>
    <w:p w:rsidR="001373CA" w:rsidRPr="00114152" w:rsidP="00FC4BB3">
      <w:pPr>
        <w:pStyle w:val="BodyTextIndent"/>
        <w:spacing w:after="0" w:line="240" w:lineRule="auto"/>
        <w:ind w:left="0" w:firstLine="426"/>
        <w:jc w:val="both"/>
        <w:rPr>
          <w:rFonts w:ascii="Times New Roman" w:hAnsi="Times New Roman" w:cs="Times New Roman"/>
          <w:b/>
          <w:color w:val="000000"/>
          <w:sz w:val="27"/>
          <w:szCs w:val="27"/>
        </w:rPr>
      </w:pPr>
    </w:p>
    <w:p w:rsidR="002F573A" w:rsidRPr="00114152" w:rsidP="00E0185E">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790B11">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663CE7">
        <w:rPr>
          <w:rFonts w:ascii="Times New Roman" w:hAnsi="Times New Roman" w:cs="Times New Roman"/>
          <w:sz w:val="27"/>
          <w:szCs w:val="27"/>
        </w:rPr>
        <w:t>01.02</w:t>
      </w:r>
      <w:r w:rsidRPr="00114152" w:rsidR="00F6630A">
        <w:rPr>
          <w:rFonts w:ascii="Times New Roman" w:hAnsi="Times New Roman" w:cs="Times New Roman"/>
          <w:sz w:val="27"/>
          <w:szCs w:val="27"/>
        </w:rPr>
        <w:t>.2024</w:t>
      </w:r>
      <w:r w:rsidRPr="00114152" w:rsidR="00C42D41">
        <w:rPr>
          <w:rFonts w:ascii="Times New Roman" w:hAnsi="Times New Roman" w:cs="Times New Roman"/>
          <w:sz w:val="27"/>
          <w:szCs w:val="27"/>
        </w:rPr>
        <w:t xml:space="preserve"> г.</w:t>
      </w:r>
      <w:r w:rsidRPr="00114152" w:rsidR="00342577">
        <w:rPr>
          <w:rFonts w:ascii="Times New Roman" w:hAnsi="Times New Roman" w:cs="Times New Roman"/>
          <w:sz w:val="27"/>
          <w:szCs w:val="27"/>
        </w:rPr>
        <w:t xml:space="preserve"> в </w:t>
      </w:r>
      <w:r w:rsidRPr="00114152" w:rsidR="00663CE7">
        <w:rPr>
          <w:rFonts w:ascii="Times New Roman" w:hAnsi="Times New Roman" w:cs="Times New Roman"/>
          <w:sz w:val="27"/>
          <w:szCs w:val="27"/>
        </w:rPr>
        <w:t>10</w:t>
      </w:r>
      <w:r w:rsidRPr="00114152" w:rsidR="00342577">
        <w:rPr>
          <w:rFonts w:ascii="Times New Roman" w:hAnsi="Times New Roman" w:cs="Times New Roman"/>
          <w:sz w:val="27"/>
          <w:szCs w:val="27"/>
        </w:rPr>
        <w:t xml:space="preserve"> час.</w:t>
      </w:r>
      <w:r w:rsidRPr="00114152" w:rsidR="000770E5">
        <w:rPr>
          <w:rFonts w:ascii="Times New Roman" w:hAnsi="Times New Roman" w:cs="Times New Roman"/>
          <w:sz w:val="27"/>
          <w:szCs w:val="27"/>
        </w:rPr>
        <w:t xml:space="preserve"> </w:t>
      </w:r>
      <w:r w:rsidRPr="00114152" w:rsidR="00663CE7">
        <w:rPr>
          <w:rFonts w:ascii="Times New Roman" w:hAnsi="Times New Roman" w:cs="Times New Roman"/>
          <w:sz w:val="27"/>
          <w:szCs w:val="27"/>
        </w:rPr>
        <w:t>51</w:t>
      </w:r>
      <w:r w:rsidRPr="00114152" w:rsidR="00B276F2">
        <w:rPr>
          <w:rFonts w:ascii="Times New Roman" w:hAnsi="Times New Roman" w:cs="Times New Roman"/>
          <w:sz w:val="27"/>
          <w:szCs w:val="27"/>
        </w:rPr>
        <w:t xml:space="preserve"> мин.</w:t>
      </w:r>
      <w:r w:rsidRPr="00114152">
        <w:rPr>
          <w:rFonts w:ascii="Times New Roman" w:hAnsi="Times New Roman" w:cs="Times New Roman"/>
          <w:sz w:val="27"/>
          <w:szCs w:val="27"/>
        </w:rPr>
        <w:t xml:space="preserve"> в г. </w:t>
      </w:r>
      <w:r w:rsidRPr="00114152" w:rsidR="000B5F2E">
        <w:rPr>
          <w:rFonts w:ascii="Times New Roman" w:hAnsi="Times New Roman" w:cs="Times New Roman"/>
          <w:sz w:val="27"/>
          <w:szCs w:val="27"/>
        </w:rPr>
        <w:t>Когалыме</w:t>
      </w:r>
      <w:r w:rsidRPr="00114152" w:rsidR="00B276F2">
        <w:rPr>
          <w:rFonts w:ascii="Times New Roman" w:hAnsi="Times New Roman" w:cs="Times New Roman"/>
          <w:sz w:val="27"/>
          <w:szCs w:val="27"/>
        </w:rPr>
        <w:t xml:space="preserve"> на </w:t>
      </w:r>
      <w:r w:rsidRPr="00114152" w:rsidR="003961A9">
        <w:rPr>
          <w:rFonts w:ascii="Times New Roman" w:hAnsi="Times New Roman" w:cs="Times New Roman"/>
          <w:sz w:val="27"/>
          <w:szCs w:val="27"/>
        </w:rPr>
        <w:t xml:space="preserve">ул. </w:t>
      </w:r>
      <w:r w:rsidRPr="00114152" w:rsidR="00663CE7">
        <w:rPr>
          <w:rFonts w:ascii="Times New Roman" w:hAnsi="Times New Roman" w:cs="Times New Roman"/>
          <w:sz w:val="27"/>
          <w:szCs w:val="27"/>
        </w:rPr>
        <w:t>Сургутское шоссе</w:t>
      </w:r>
      <w:r w:rsidRPr="00114152" w:rsidR="000B5F2E">
        <w:rPr>
          <w:rFonts w:ascii="Times New Roman" w:hAnsi="Times New Roman" w:cs="Times New Roman"/>
          <w:sz w:val="27"/>
          <w:szCs w:val="27"/>
        </w:rPr>
        <w:t xml:space="preserve"> </w:t>
      </w:r>
      <w:r w:rsidRPr="00114152" w:rsidR="00663CE7">
        <w:rPr>
          <w:rFonts w:ascii="Times New Roman" w:hAnsi="Times New Roman" w:cs="Times New Roman"/>
          <w:sz w:val="27"/>
          <w:szCs w:val="27"/>
        </w:rPr>
        <w:t>11</w:t>
      </w:r>
      <w:r w:rsidRPr="00114152" w:rsidR="00E14536">
        <w:rPr>
          <w:rFonts w:ascii="Times New Roman" w:hAnsi="Times New Roman" w:cs="Times New Roman"/>
          <w:sz w:val="27"/>
          <w:szCs w:val="27"/>
        </w:rPr>
        <w:t>,</w:t>
      </w:r>
      <w:r w:rsidRPr="00114152" w:rsidR="00265365">
        <w:rPr>
          <w:rFonts w:ascii="Times New Roman" w:hAnsi="Times New Roman" w:cs="Times New Roman"/>
          <w:sz w:val="27"/>
          <w:szCs w:val="27"/>
        </w:rPr>
        <w:t xml:space="preserve"> </w:t>
      </w:r>
      <w:r w:rsidRPr="00114152" w:rsidR="00663CE7">
        <w:rPr>
          <w:rFonts w:ascii="Times New Roman" w:hAnsi="Times New Roman" w:cs="Times New Roman"/>
          <w:sz w:val="27"/>
          <w:szCs w:val="27"/>
        </w:rPr>
        <w:t>Скорнякова Д.Г</w:t>
      </w:r>
      <w:r w:rsidRPr="00114152">
        <w:rPr>
          <w:rFonts w:ascii="Times New Roman" w:hAnsi="Times New Roman" w:cs="Times New Roman"/>
          <w:sz w:val="27"/>
          <w:szCs w:val="27"/>
        </w:rPr>
        <w:t>.</w:t>
      </w:r>
      <w:r w:rsidRPr="00114152" w:rsidR="00265365">
        <w:rPr>
          <w:rFonts w:ascii="Times New Roman" w:hAnsi="Times New Roman" w:cs="Times New Roman"/>
          <w:sz w:val="27"/>
          <w:szCs w:val="27"/>
        </w:rPr>
        <w:t xml:space="preserve"> управля</w:t>
      </w:r>
      <w:r w:rsidRPr="00114152" w:rsidR="00213A7F">
        <w:rPr>
          <w:rFonts w:ascii="Times New Roman" w:hAnsi="Times New Roman" w:cs="Times New Roman"/>
          <w:sz w:val="27"/>
          <w:szCs w:val="27"/>
        </w:rPr>
        <w:t>л</w:t>
      </w:r>
      <w:r w:rsidRPr="00114152" w:rsidR="00F6630A">
        <w:rPr>
          <w:rFonts w:ascii="Times New Roman" w:hAnsi="Times New Roman" w:cs="Times New Roman"/>
          <w:sz w:val="27"/>
          <w:szCs w:val="27"/>
        </w:rPr>
        <w:t>а</w:t>
      </w:r>
      <w:r w:rsidRPr="00114152" w:rsidR="00265365">
        <w:rPr>
          <w:rFonts w:ascii="Times New Roman" w:hAnsi="Times New Roman" w:cs="Times New Roman"/>
          <w:sz w:val="27"/>
          <w:szCs w:val="27"/>
        </w:rPr>
        <w:t xml:space="preserve"> транспортным средством</w:t>
      </w:r>
      <w:r w:rsidRPr="00114152">
        <w:rPr>
          <w:rFonts w:ascii="Times New Roman" w:hAnsi="Times New Roman" w:cs="Times New Roman"/>
          <w:sz w:val="27"/>
          <w:szCs w:val="27"/>
        </w:rPr>
        <w:t xml:space="preserve"> </w:t>
      </w:r>
      <w:r w:rsidR="0022604C">
        <w:rPr>
          <w:rFonts w:ascii="Times New Roman" w:hAnsi="Times New Roman" w:cs="Times New Roman"/>
          <w:sz w:val="27"/>
          <w:szCs w:val="27"/>
        </w:rPr>
        <w:t>*</w:t>
      </w:r>
      <w:r w:rsidRPr="00114152" w:rsidR="00E777E3">
        <w:rPr>
          <w:rFonts w:ascii="Times New Roman" w:hAnsi="Times New Roman" w:cs="Times New Roman"/>
          <w:sz w:val="27"/>
          <w:szCs w:val="27"/>
        </w:rPr>
        <w:t xml:space="preserve"> </w:t>
      </w:r>
      <w:r w:rsidRPr="00114152" w:rsidR="000B5F2E">
        <w:rPr>
          <w:rFonts w:ascii="Times New Roman" w:hAnsi="Times New Roman" w:cs="Times New Roman"/>
          <w:sz w:val="27"/>
          <w:szCs w:val="27"/>
        </w:rPr>
        <w:t>государственный</w:t>
      </w:r>
      <w:r w:rsidRPr="00114152">
        <w:rPr>
          <w:rFonts w:ascii="Times New Roman" w:hAnsi="Times New Roman" w:cs="Times New Roman"/>
          <w:sz w:val="27"/>
          <w:szCs w:val="27"/>
        </w:rPr>
        <w:t xml:space="preserve"> </w:t>
      </w:r>
      <w:r w:rsidRPr="00114152" w:rsidR="00BE11B2">
        <w:rPr>
          <w:rFonts w:ascii="Times New Roman" w:hAnsi="Times New Roman" w:cs="Times New Roman"/>
          <w:sz w:val="27"/>
          <w:szCs w:val="27"/>
        </w:rPr>
        <w:t>регистрационный</w:t>
      </w:r>
      <w:r w:rsidRPr="00114152" w:rsidR="00265365">
        <w:rPr>
          <w:rFonts w:ascii="Times New Roman" w:hAnsi="Times New Roman" w:cs="Times New Roman"/>
          <w:sz w:val="27"/>
          <w:szCs w:val="27"/>
        </w:rPr>
        <w:t xml:space="preserve"> знак</w:t>
      </w:r>
      <w:r w:rsidRPr="00114152">
        <w:rPr>
          <w:rFonts w:ascii="Times New Roman" w:hAnsi="Times New Roman" w:cs="Times New Roman"/>
          <w:sz w:val="27"/>
          <w:szCs w:val="27"/>
        </w:rPr>
        <w:t xml:space="preserve"> </w:t>
      </w:r>
      <w:r w:rsidR="0022604C">
        <w:rPr>
          <w:rFonts w:ascii="Times New Roman" w:hAnsi="Times New Roman" w:cs="Times New Roman"/>
          <w:sz w:val="27"/>
          <w:szCs w:val="27"/>
        </w:rPr>
        <w:t>*</w:t>
      </w:r>
      <w:r w:rsidRPr="00114152" w:rsidR="006868D2">
        <w:rPr>
          <w:rFonts w:ascii="Times New Roman" w:hAnsi="Times New Roman" w:cs="Times New Roman"/>
          <w:sz w:val="27"/>
          <w:szCs w:val="27"/>
        </w:rPr>
        <w:t>,</w:t>
      </w:r>
      <w:r w:rsidRPr="00114152" w:rsidR="000B5F2E">
        <w:rPr>
          <w:rFonts w:ascii="Times New Roman" w:hAnsi="Times New Roman" w:cs="Times New Roman"/>
          <w:sz w:val="27"/>
          <w:szCs w:val="27"/>
        </w:rPr>
        <w:t xml:space="preserve"> </w:t>
      </w:r>
      <w:r w:rsidRPr="00114152" w:rsidR="00995B93">
        <w:rPr>
          <w:rFonts w:ascii="Times New Roman" w:hAnsi="Times New Roman" w:cs="Times New Roman"/>
          <w:sz w:val="27"/>
          <w:szCs w:val="27"/>
        </w:rPr>
        <w:t>не выполнил</w:t>
      </w:r>
      <w:r w:rsidRPr="00114152" w:rsidR="00F6630A">
        <w:rPr>
          <w:rFonts w:ascii="Times New Roman" w:hAnsi="Times New Roman" w:cs="Times New Roman"/>
          <w:sz w:val="27"/>
          <w:szCs w:val="27"/>
        </w:rPr>
        <w:t>а</w:t>
      </w:r>
      <w:r w:rsidRPr="00114152" w:rsidR="00995B93">
        <w:rPr>
          <w:rFonts w:ascii="Times New Roman" w:hAnsi="Times New Roman" w:cs="Times New Roman"/>
          <w:sz w:val="27"/>
          <w:szCs w:val="27"/>
        </w:rPr>
        <w:t xml:space="preserve"> законно</w:t>
      </w:r>
      <w:r w:rsidRPr="00114152" w:rsidR="003961A9">
        <w:rPr>
          <w:rFonts w:ascii="Times New Roman" w:hAnsi="Times New Roman" w:cs="Times New Roman"/>
          <w:sz w:val="27"/>
          <w:szCs w:val="27"/>
        </w:rPr>
        <w:t>го</w:t>
      </w:r>
      <w:r w:rsidRPr="00114152" w:rsidR="00995B93">
        <w:rPr>
          <w:rFonts w:ascii="Times New Roman" w:hAnsi="Times New Roman" w:cs="Times New Roman"/>
          <w:sz w:val="27"/>
          <w:szCs w:val="27"/>
        </w:rPr>
        <w:t xml:space="preserve"> требовани</w:t>
      </w:r>
      <w:r w:rsidRPr="00114152" w:rsidR="003961A9">
        <w:rPr>
          <w:rFonts w:ascii="Times New Roman" w:hAnsi="Times New Roman" w:cs="Times New Roman"/>
          <w:sz w:val="27"/>
          <w:szCs w:val="27"/>
        </w:rPr>
        <w:t>я</w:t>
      </w:r>
      <w:r w:rsidRPr="00114152" w:rsidR="00995B93">
        <w:rPr>
          <w:rFonts w:ascii="Times New Roman" w:hAnsi="Times New Roman" w:cs="Times New Roman"/>
          <w:sz w:val="27"/>
          <w:szCs w:val="27"/>
        </w:rPr>
        <w:t xml:space="preserve"> уполномоченного </w:t>
      </w:r>
      <w:r w:rsidRPr="00114152" w:rsidR="00B276F2">
        <w:rPr>
          <w:rFonts w:ascii="Times New Roman" w:hAnsi="Times New Roman" w:cs="Times New Roman"/>
          <w:sz w:val="27"/>
          <w:szCs w:val="27"/>
        </w:rPr>
        <w:t xml:space="preserve">должностного </w:t>
      </w:r>
      <w:r w:rsidRPr="00114152" w:rsidR="00995B93">
        <w:rPr>
          <w:rFonts w:ascii="Times New Roman" w:hAnsi="Times New Roman" w:cs="Times New Roman"/>
          <w:sz w:val="27"/>
          <w:szCs w:val="27"/>
        </w:rPr>
        <w:t xml:space="preserve">лица о прохождении медицинского освидетельствования на </w:t>
      </w:r>
      <w:r w:rsidRPr="00114152" w:rsidR="00851D91">
        <w:rPr>
          <w:rFonts w:ascii="Times New Roman" w:hAnsi="Times New Roman" w:cs="Times New Roman"/>
          <w:sz w:val="27"/>
          <w:szCs w:val="27"/>
        </w:rPr>
        <w:t xml:space="preserve">состояние опьянения, </w:t>
      </w:r>
      <w:r w:rsidRPr="00114152" w:rsidR="007007B9">
        <w:rPr>
          <w:rFonts w:ascii="Times New Roman" w:hAnsi="Times New Roman" w:cs="Times New Roman"/>
          <w:sz w:val="27"/>
          <w:szCs w:val="27"/>
        </w:rPr>
        <w:t xml:space="preserve">если такие </w:t>
      </w:r>
      <w:r w:rsidRPr="00114152" w:rsidR="00995B93">
        <w:rPr>
          <w:rFonts w:ascii="Times New Roman" w:hAnsi="Times New Roman" w:cs="Times New Roman"/>
          <w:sz w:val="27"/>
          <w:szCs w:val="27"/>
        </w:rPr>
        <w:t xml:space="preserve">действия </w:t>
      </w:r>
      <w:r w:rsidRPr="00114152" w:rsidR="007007B9">
        <w:rPr>
          <w:rFonts w:ascii="Times New Roman" w:hAnsi="Times New Roman" w:cs="Times New Roman"/>
          <w:sz w:val="27"/>
          <w:szCs w:val="27"/>
        </w:rPr>
        <w:t>(бездействия)</w:t>
      </w:r>
      <w:r w:rsidRPr="00114152">
        <w:rPr>
          <w:rFonts w:ascii="Times New Roman" w:hAnsi="Times New Roman" w:cs="Times New Roman"/>
          <w:sz w:val="27"/>
          <w:szCs w:val="27"/>
        </w:rPr>
        <w:t xml:space="preserve"> </w:t>
      </w:r>
      <w:r w:rsidRPr="00114152" w:rsidR="00995B93">
        <w:rPr>
          <w:rFonts w:ascii="Times New Roman" w:hAnsi="Times New Roman" w:cs="Times New Roman"/>
          <w:sz w:val="27"/>
          <w:szCs w:val="27"/>
        </w:rPr>
        <w:t xml:space="preserve">не содержат уголовно-наказуемого деяния, </w:t>
      </w:r>
      <w:r w:rsidRPr="00114152" w:rsidR="002D6164">
        <w:rPr>
          <w:rFonts w:ascii="Times New Roman" w:hAnsi="Times New Roman" w:cs="Times New Roman"/>
          <w:sz w:val="27"/>
          <w:szCs w:val="27"/>
        </w:rPr>
        <w:t xml:space="preserve">чем </w:t>
      </w:r>
      <w:r w:rsidRPr="00114152" w:rsidR="00F6630A">
        <w:rPr>
          <w:rFonts w:ascii="Times New Roman" w:hAnsi="Times New Roman" w:cs="Times New Roman"/>
          <w:sz w:val="27"/>
          <w:szCs w:val="27"/>
        </w:rPr>
        <w:t xml:space="preserve">нарушила </w:t>
      </w:r>
      <w:r w:rsidRPr="00114152" w:rsidR="00670BBC">
        <w:rPr>
          <w:rFonts w:ascii="Times New Roman" w:hAnsi="Times New Roman" w:cs="Times New Roman"/>
          <w:sz w:val="27"/>
          <w:szCs w:val="27"/>
        </w:rPr>
        <w:t>п. 2.3.2 ПДД РФ</w:t>
      </w:r>
      <w:r w:rsidRPr="00114152" w:rsidR="00EB7B26">
        <w:rPr>
          <w:rFonts w:ascii="Times New Roman" w:hAnsi="Times New Roman" w:cs="Times New Roman"/>
          <w:sz w:val="27"/>
          <w:szCs w:val="27"/>
        </w:rPr>
        <w:t>.</w:t>
      </w:r>
    </w:p>
    <w:p w:rsidR="002B3BAE" w:rsidRPr="00114152" w:rsidP="00E0185E">
      <w:pPr>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790B11">
        <w:rPr>
          <w:rFonts w:ascii="Times New Roman" w:hAnsi="Times New Roman" w:cs="Times New Roman"/>
          <w:sz w:val="27"/>
          <w:szCs w:val="27"/>
        </w:rPr>
        <w:t xml:space="preserve">  </w:t>
      </w:r>
      <w:r w:rsidRPr="00114152" w:rsidR="00663CE7">
        <w:rPr>
          <w:rFonts w:ascii="Times New Roman" w:hAnsi="Times New Roman" w:cs="Times New Roman"/>
          <w:sz w:val="27"/>
          <w:szCs w:val="27"/>
        </w:rPr>
        <w:t>Скорнякова Д.Г</w:t>
      </w:r>
      <w:r w:rsidRPr="00114152">
        <w:rPr>
          <w:rFonts w:ascii="Times New Roman" w:hAnsi="Times New Roman" w:cs="Times New Roman"/>
          <w:sz w:val="27"/>
          <w:szCs w:val="27"/>
        </w:rPr>
        <w:t xml:space="preserve">. </w:t>
      </w:r>
      <w:r w:rsidRPr="00114152" w:rsidR="00663CE7">
        <w:rPr>
          <w:rFonts w:ascii="Times New Roman" w:hAnsi="Times New Roman" w:cs="Times New Roman"/>
          <w:bCs/>
          <w:iCs/>
          <w:sz w:val="27"/>
          <w:szCs w:val="27"/>
        </w:rPr>
        <w:t xml:space="preserve">на рассмотрение дела не явилась, о времени и месте рассмотрения дела надлежаще извещена. </w:t>
      </w:r>
      <w:r w:rsidRPr="00114152" w:rsidR="00743C75">
        <w:rPr>
          <w:rFonts w:ascii="Times New Roman" w:hAnsi="Times New Roman" w:cs="Times New Roman"/>
          <w:bCs/>
          <w:iCs/>
          <w:sz w:val="27"/>
          <w:szCs w:val="27"/>
        </w:rPr>
        <w:t xml:space="preserve">Представила письменные пояснения. </w:t>
      </w:r>
      <w:r w:rsidRPr="00114152" w:rsidR="00663CE7">
        <w:rPr>
          <w:rFonts w:ascii="Times New Roman" w:hAnsi="Times New Roman" w:cs="Times New Roman"/>
          <w:bCs/>
          <w:iCs/>
          <w:sz w:val="27"/>
          <w:szCs w:val="27"/>
        </w:rPr>
        <w:t>Ходатайств об отложении дела от Скорняковой Д.Г. не поступало, при таких обстоятельствах, в соответствии с ч. 2 ст. 25.1 КоАП РФ, мировой судья считает возможным рассмотреть дело в отсутствие не явившейся Скорняковой Д.Г</w:t>
      </w:r>
      <w:r w:rsidRPr="00114152">
        <w:rPr>
          <w:rFonts w:ascii="Times New Roman" w:hAnsi="Times New Roman" w:cs="Times New Roman"/>
          <w:sz w:val="27"/>
          <w:szCs w:val="27"/>
        </w:rPr>
        <w:t>.</w:t>
      </w:r>
    </w:p>
    <w:p w:rsidR="00663CE7" w:rsidRPr="00114152" w:rsidP="00663CE7">
      <w:pPr>
        <w:spacing w:after="0" w:line="240" w:lineRule="auto"/>
        <w:ind w:firstLine="708"/>
        <w:jc w:val="both"/>
        <w:rPr>
          <w:rFonts w:ascii="Times New Roman" w:hAnsi="Times New Roman" w:cs="Times New Roman"/>
          <w:sz w:val="27"/>
          <w:szCs w:val="27"/>
        </w:rPr>
      </w:pPr>
      <w:r w:rsidRPr="00114152">
        <w:rPr>
          <w:rFonts w:ascii="Times New Roman" w:hAnsi="Times New Roman" w:cs="Times New Roman"/>
          <w:iCs/>
          <w:sz w:val="27"/>
          <w:szCs w:val="27"/>
        </w:rPr>
        <w:t xml:space="preserve">   </w:t>
      </w:r>
      <w:r w:rsidRPr="00114152">
        <w:rPr>
          <w:rFonts w:ascii="Times New Roman" w:hAnsi="Times New Roman" w:cs="Times New Roman"/>
          <w:iCs/>
          <w:sz w:val="27"/>
          <w:szCs w:val="27"/>
        </w:rPr>
        <w:t xml:space="preserve">Защитник </w:t>
      </w:r>
      <w:r w:rsidRPr="00114152">
        <w:rPr>
          <w:rFonts w:ascii="Times New Roman" w:hAnsi="Times New Roman" w:cs="Times New Roman"/>
          <w:bCs/>
          <w:iCs/>
          <w:sz w:val="27"/>
          <w:szCs w:val="27"/>
        </w:rPr>
        <w:t>Скорняковой Д.Г</w:t>
      </w:r>
      <w:r w:rsidRPr="00114152">
        <w:rPr>
          <w:rFonts w:ascii="Times New Roman" w:hAnsi="Times New Roman" w:cs="Times New Roman"/>
          <w:iCs/>
          <w:sz w:val="27"/>
          <w:szCs w:val="27"/>
        </w:rPr>
        <w:t xml:space="preserve">. – адвокат </w:t>
      </w:r>
      <w:r w:rsidR="0022604C">
        <w:rPr>
          <w:rFonts w:ascii="Times New Roman" w:hAnsi="Times New Roman" w:cs="Times New Roman"/>
          <w:iCs/>
          <w:sz w:val="27"/>
          <w:szCs w:val="27"/>
        </w:rPr>
        <w:t>С.</w:t>
      </w:r>
      <w:r w:rsidRPr="00114152">
        <w:rPr>
          <w:rFonts w:ascii="Times New Roman" w:hAnsi="Times New Roman" w:cs="Times New Roman"/>
          <w:iCs/>
          <w:sz w:val="27"/>
          <w:szCs w:val="27"/>
        </w:rPr>
        <w:t xml:space="preserve"> </w:t>
      </w:r>
      <w:r w:rsidRPr="00114152">
        <w:rPr>
          <w:rFonts w:ascii="Times New Roman" w:hAnsi="Times New Roman" w:cs="Times New Roman"/>
          <w:iCs/>
          <w:sz w:val="27"/>
          <w:szCs w:val="27"/>
        </w:rPr>
        <w:t xml:space="preserve">Д.Н. просил производство по делу об административном правонарушении, предусмотренном ч. 1 ст. 12.26 КоАП РФ в отношении </w:t>
      </w:r>
      <w:r w:rsidRPr="00114152">
        <w:rPr>
          <w:rFonts w:ascii="Times New Roman" w:hAnsi="Times New Roman" w:cs="Times New Roman"/>
          <w:bCs/>
          <w:iCs/>
          <w:sz w:val="27"/>
          <w:szCs w:val="27"/>
        </w:rPr>
        <w:t>Скорняковой Д.Г</w:t>
      </w:r>
      <w:r w:rsidRPr="00114152">
        <w:rPr>
          <w:rFonts w:ascii="Times New Roman" w:hAnsi="Times New Roman" w:cs="Times New Roman"/>
          <w:iCs/>
          <w:sz w:val="27"/>
          <w:szCs w:val="27"/>
        </w:rPr>
        <w:t>. прекратить, в связи</w:t>
      </w:r>
      <w:r w:rsidRPr="00114152" w:rsidR="001C1222">
        <w:rPr>
          <w:rFonts w:ascii="Times New Roman" w:hAnsi="Times New Roman" w:cs="Times New Roman"/>
          <w:iCs/>
          <w:sz w:val="27"/>
          <w:szCs w:val="27"/>
        </w:rPr>
        <w:t xml:space="preserve"> с доводами, изложенными Скорняковой Д.Г. в письменных пояснениях которые он поддерживает и считает их обоснованными.</w:t>
      </w:r>
    </w:p>
    <w:p w:rsidR="00DE7782" w:rsidRPr="00114152" w:rsidP="00E0185E">
      <w:pPr>
        <w:pStyle w:val="BodyTextIndent"/>
        <w:spacing w:after="0" w:line="240" w:lineRule="auto"/>
        <w:ind w:left="0" w:hanging="283"/>
        <w:jc w:val="both"/>
        <w:rPr>
          <w:rFonts w:ascii="Times New Roman" w:hAnsi="Times New Roman" w:cs="Times New Roman"/>
          <w:sz w:val="27"/>
          <w:szCs w:val="27"/>
        </w:rPr>
      </w:pPr>
      <w:r w:rsidRPr="00114152">
        <w:rPr>
          <w:rFonts w:ascii="Times New Roman" w:hAnsi="Times New Roman" w:cs="Times New Roman"/>
          <w:sz w:val="27"/>
          <w:szCs w:val="27"/>
        </w:rPr>
        <w:tab/>
      </w:r>
      <w:r w:rsidRPr="00114152" w:rsidR="00663CE7">
        <w:rPr>
          <w:rFonts w:ascii="Times New Roman" w:hAnsi="Times New Roman" w:cs="Times New Roman"/>
          <w:sz w:val="27"/>
          <w:szCs w:val="27"/>
        </w:rPr>
        <w:tab/>
      </w:r>
      <w:r w:rsidRPr="00114152" w:rsidR="00790B11">
        <w:rPr>
          <w:rFonts w:ascii="Times New Roman" w:hAnsi="Times New Roman" w:cs="Times New Roman"/>
          <w:sz w:val="27"/>
          <w:szCs w:val="27"/>
        </w:rPr>
        <w:t xml:space="preserve">  </w:t>
      </w:r>
      <w:r w:rsidRPr="00114152" w:rsidR="00F6630A">
        <w:rPr>
          <w:rFonts w:ascii="Times New Roman" w:hAnsi="Times New Roman" w:cs="Times New Roman"/>
          <w:sz w:val="27"/>
          <w:szCs w:val="27"/>
        </w:rPr>
        <w:t xml:space="preserve"> </w:t>
      </w:r>
      <w:r w:rsidRPr="00114152" w:rsidR="00342577">
        <w:rPr>
          <w:rFonts w:ascii="Times New Roman" w:hAnsi="Times New Roman" w:cs="Times New Roman"/>
          <w:sz w:val="27"/>
          <w:szCs w:val="27"/>
        </w:rPr>
        <w:t>Мировой судья</w:t>
      </w:r>
      <w:r w:rsidRPr="00114152" w:rsidR="00432C84">
        <w:rPr>
          <w:rFonts w:ascii="Times New Roman" w:hAnsi="Times New Roman" w:cs="Times New Roman"/>
          <w:sz w:val="27"/>
          <w:szCs w:val="27"/>
        </w:rPr>
        <w:t>,</w:t>
      </w:r>
      <w:r w:rsidRPr="00114152" w:rsidR="00B17D81">
        <w:rPr>
          <w:rFonts w:ascii="Times New Roman" w:hAnsi="Times New Roman" w:cs="Times New Roman"/>
          <w:sz w:val="27"/>
          <w:szCs w:val="27"/>
        </w:rPr>
        <w:t xml:space="preserve"> </w:t>
      </w:r>
      <w:r w:rsidRPr="00114152" w:rsidR="00663CE7">
        <w:rPr>
          <w:rFonts w:ascii="Times New Roman" w:hAnsi="Times New Roman" w:cs="Times New Roman"/>
          <w:iCs/>
          <w:sz w:val="27"/>
          <w:szCs w:val="27"/>
        </w:rPr>
        <w:t xml:space="preserve">заслушав </w:t>
      </w:r>
      <w:r w:rsidRPr="00114152" w:rsidR="00663CE7">
        <w:rPr>
          <w:rFonts w:ascii="Times New Roman" w:hAnsi="Times New Roman" w:cs="Times New Roman"/>
          <w:sz w:val="27"/>
          <w:szCs w:val="27"/>
        </w:rPr>
        <w:t xml:space="preserve">защитника адвоката </w:t>
      </w:r>
      <w:r w:rsidR="0022604C">
        <w:rPr>
          <w:rFonts w:ascii="Times New Roman" w:hAnsi="Times New Roman" w:cs="Times New Roman"/>
          <w:sz w:val="27"/>
          <w:szCs w:val="27"/>
        </w:rPr>
        <w:t>С.</w:t>
      </w:r>
      <w:r w:rsidRPr="00114152" w:rsidR="00663CE7">
        <w:rPr>
          <w:rFonts w:ascii="Times New Roman" w:hAnsi="Times New Roman" w:cs="Times New Roman"/>
          <w:sz w:val="27"/>
          <w:szCs w:val="27"/>
        </w:rPr>
        <w:t xml:space="preserve"> Д.Н</w:t>
      </w:r>
      <w:r w:rsidRPr="00114152" w:rsidR="00B17D81">
        <w:rPr>
          <w:rFonts w:ascii="Times New Roman" w:hAnsi="Times New Roman" w:cs="Times New Roman"/>
          <w:sz w:val="27"/>
          <w:szCs w:val="27"/>
        </w:rPr>
        <w:t>.</w:t>
      </w:r>
      <w:r w:rsidRPr="00114152" w:rsidR="00111410">
        <w:rPr>
          <w:rFonts w:ascii="Times New Roman" w:hAnsi="Times New Roman" w:cs="Times New Roman"/>
          <w:sz w:val="27"/>
          <w:szCs w:val="27"/>
        </w:rPr>
        <w:t xml:space="preserve">, </w:t>
      </w:r>
      <w:r w:rsidRPr="00114152" w:rsidR="00342577">
        <w:rPr>
          <w:rFonts w:ascii="Times New Roman" w:hAnsi="Times New Roman" w:cs="Times New Roman"/>
          <w:sz w:val="27"/>
          <w:szCs w:val="27"/>
        </w:rPr>
        <w:t>исследовав материалы дела:</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503030">
        <w:rPr>
          <w:rFonts w:ascii="Times New Roman" w:hAnsi="Times New Roman" w:cs="Times New Roman"/>
          <w:sz w:val="27"/>
          <w:szCs w:val="27"/>
        </w:rPr>
        <w:t xml:space="preserve">протокол 86 ХМ </w:t>
      </w:r>
      <w:r w:rsidRPr="00114152" w:rsidR="00663CE7">
        <w:rPr>
          <w:rFonts w:ascii="Times New Roman" w:hAnsi="Times New Roman" w:cs="Times New Roman"/>
          <w:sz w:val="27"/>
          <w:szCs w:val="27"/>
        </w:rPr>
        <w:t>387763</w:t>
      </w:r>
      <w:r w:rsidRPr="00114152" w:rsidR="00503030">
        <w:rPr>
          <w:rFonts w:ascii="Times New Roman" w:hAnsi="Times New Roman" w:cs="Times New Roman"/>
          <w:sz w:val="27"/>
          <w:szCs w:val="27"/>
        </w:rPr>
        <w:t xml:space="preserve"> об административном правонарушении от </w:t>
      </w:r>
      <w:r w:rsidRPr="00114152" w:rsidR="00663CE7">
        <w:rPr>
          <w:rFonts w:ascii="Times New Roman" w:hAnsi="Times New Roman" w:cs="Times New Roman"/>
          <w:sz w:val="27"/>
          <w:szCs w:val="27"/>
        </w:rPr>
        <w:t>01.02</w:t>
      </w:r>
      <w:r w:rsidRPr="00114152" w:rsidR="00F6630A">
        <w:rPr>
          <w:rFonts w:ascii="Times New Roman" w:hAnsi="Times New Roman" w:cs="Times New Roman"/>
          <w:sz w:val="27"/>
          <w:szCs w:val="27"/>
        </w:rPr>
        <w:t>.2024</w:t>
      </w:r>
      <w:r w:rsidRPr="00114152" w:rsidR="00503030">
        <w:rPr>
          <w:rFonts w:ascii="Times New Roman" w:hAnsi="Times New Roman" w:cs="Times New Roman"/>
          <w:sz w:val="27"/>
          <w:szCs w:val="27"/>
        </w:rPr>
        <w:t xml:space="preserve"> г., в котором изложены обстоятельства совершения </w:t>
      </w:r>
      <w:r w:rsidRPr="00114152" w:rsidR="00663CE7">
        <w:rPr>
          <w:rFonts w:ascii="Times New Roman" w:hAnsi="Times New Roman" w:cs="Times New Roman"/>
          <w:bCs/>
          <w:iCs/>
          <w:sz w:val="27"/>
          <w:szCs w:val="27"/>
        </w:rPr>
        <w:t>Скорняковой Д.Г</w:t>
      </w:r>
      <w:r w:rsidRPr="00114152" w:rsidR="00503030">
        <w:rPr>
          <w:rFonts w:ascii="Times New Roman" w:hAnsi="Times New Roman" w:cs="Times New Roman"/>
          <w:bCs/>
          <w:iCs/>
          <w:sz w:val="27"/>
          <w:szCs w:val="27"/>
        </w:rPr>
        <w:t>.</w:t>
      </w:r>
      <w:r w:rsidRPr="00114152" w:rsidR="00503030">
        <w:rPr>
          <w:rFonts w:ascii="Times New Roman" w:hAnsi="Times New Roman" w:cs="Times New Roman"/>
          <w:sz w:val="27"/>
          <w:szCs w:val="27"/>
        </w:rPr>
        <w:t xml:space="preserve"> административного правонарушения по ч. 1 ст. 12.26 КоАП РФ, с данным протоколом он</w:t>
      </w:r>
      <w:r w:rsidRPr="00114152" w:rsidR="00F6630A">
        <w:rPr>
          <w:rFonts w:ascii="Times New Roman" w:hAnsi="Times New Roman" w:cs="Times New Roman"/>
          <w:sz w:val="27"/>
          <w:szCs w:val="27"/>
        </w:rPr>
        <w:t>а</w:t>
      </w:r>
      <w:r w:rsidRPr="00114152" w:rsidR="00503030">
        <w:rPr>
          <w:rFonts w:ascii="Times New Roman" w:hAnsi="Times New Roman" w:cs="Times New Roman"/>
          <w:sz w:val="27"/>
          <w:szCs w:val="27"/>
        </w:rPr>
        <w:t xml:space="preserve"> ознакомлен</w:t>
      </w:r>
      <w:r w:rsidRPr="00114152" w:rsidR="00F6630A">
        <w:rPr>
          <w:rFonts w:ascii="Times New Roman" w:hAnsi="Times New Roman" w:cs="Times New Roman"/>
          <w:sz w:val="27"/>
          <w:szCs w:val="27"/>
        </w:rPr>
        <w:t>а</w:t>
      </w:r>
      <w:r w:rsidRPr="00114152" w:rsidR="00503030">
        <w:rPr>
          <w:rFonts w:ascii="Times New Roman" w:hAnsi="Times New Roman" w:cs="Times New Roman"/>
          <w:sz w:val="27"/>
          <w:szCs w:val="27"/>
        </w:rPr>
        <w:t xml:space="preserve">, </w:t>
      </w:r>
      <w:r w:rsidRPr="00114152">
        <w:rPr>
          <w:rFonts w:ascii="Times New Roman" w:hAnsi="Times New Roman" w:cs="Times New Roman"/>
          <w:sz w:val="27"/>
          <w:szCs w:val="27"/>
        </w:rPr>
        <w:t>от подписи отказалась;</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503030">
        <w:rPr>
          <w:rFonts w:ascii="Times New Roman" w:hAnsi="Times New Roman" w:cs="Times New Roman"/>
          <w:sz w:val="27"/>
          <w:szCs w:val="27"/>
        </w:rPr>
        <w:t xml:space="preserve">протокол 86 ВХ </w:t>
      </w:r>
      <w:r w:rsidRPr="00114152" w:rsidR="00663CE7">
        <w:rPr>
          <w:rFonts w:ascii="Times New Roman" w:hAnsi="Times New Roman" w:cs="Times New Roman"/>
          <w:sz w:val="27"/>
          <w:szCs w:val="27"/>
        </w:rPr>
        <w:t>007133</w:t>
      </w:r>
      <w:r w:rsidRPr="00114152" w:rsidR="00503030">
        <w:rPr>
          <w:rFonts w:ascii="Times New Roman" w:hAnsi="Times New Roman" w:cs="Times New Roman"/>
          <w:sz w:val="27"/>
          <w:szCs w:val="27"/>
        </w:rPr>
        <w:t xml:space="preserve"> об отстранении от управления транспортным средством от </w:t>
      </w:r>
      <w:r w:rsidRPr="00114152" w:rsidR="00663CE7">
        <w:rPr>
          <w:rFonts w:ascii="Times New Roman" w:hAnsi="Times New Roman" w:cs="Times New Roman"/>
          <w:sz w:val="27"/>
          <w:szCs w:val="27"/>
        </w:rPr>
        <w:t>01.02</w:t>
      </w:r>
      <w:r w:rsidRPr="00114152" w:rsidR="00F6630A">
        <w:rPr>
          <w:rFonts w:ascii="Times New Roman" w:hAnsi="Times New Roman" w:cs="Times New Roman"/>
          <w:sz w:val="27"/>
          <w:szCs w:val="27"/>
        </w:rPr>
        <w:t>.2024</w:t>
      </w:r>
      <w:r w:rsidRPr="00114152" w:rsidR="00503030">
        <w:rPr>
          <w:rFonts w:ascii="Times New Roman" w:hAnsi="Times New Roman" w:cs="Times New Roman"/>
          <w:sz w:val="27"/>
          <w:szCs w:val="27"/>
        </w:rPr>
        <w:t xml:space="preserve"> г., с указанием основания отстранения от управления транспортным средством наличия достаточных оснований полагать, что </w:t>
      </w:r>
      <w:r w:rsidRPr="00114152" w:rsidR="00663CE7">
        <w:rPr>
          <w:rFonts w:ascii="Times New Roman" w:hAnsi="Times New Roman" w:cs="Times New Roman"/>
          <w:bCs/>
          <w:iCs/>
          <w:sz w:val="27"/>
          <w:szCs w:val="27"/>
        </w:rPr>
        <w:t>Скорнякова Д.Г</w:t>
      </w:r>
      <w:r w:rsidRPr="00114152" w:rsidR="00503030">
        <w:rPr>
          <w:rFonts w:ascii="Times New Roman" w:hAnsi="Times New Roman" w:cs="Times New Roman"/>
          <w:bCs/>
          <w:iCs/>
          <w:sz w:val="27"/>
          <w:szCs w:val="27"/>
        </w:rPr>
        <w:t xml:space="preserve">. </w:t>
      </w:r>
      <w:r w:rsidRPr="00114152" w:rsidR="00503030">
        <w:rPr>
          <w:rFonts w:ascii="Times New Roman" w:hAnsi="Times New Roman" w:cs="Times New Roman"/>
          <w:sz w:val="27"/>
          <w:szCs w:val="27"/>
        </w:rPr>
        <w:t>н</w:t>
      </w:r>
      <w:r w:rsidRPr="00114152">
        <w:rPr>
          <w:rFonts w:ascii="Times New Roman" w:hAnsi="Times New Roman" w:cs="Times New Roman"/>
          <w:sz w:val="27"/>
          <w:szCs w:val="27"/>
        </w:rPr>
        <w:t>аходится в состоянии опьянения;</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503030">
        <w:rPr>
          <w:rFonts w:ascii="Times New Roman" w:hAnsi="Times New Roman" w:cs="Times New Roman"/>
          <w:sz w:val="27"/>
          <w:szCs w:val="27"/>
        </w:rPr>
        <w:t xml:space="preserve">протокол 86 </w:t>
      </w:r>
      <w:r w:rsidRPr="00114152" w:rsidR="000770E5">
        <w:rPr>
          <w:rFonts w:ascii="Times New Roman" w:hAnsi="Times New Roman" w:cs="Times New Roman"/>
          <w:sz w:val="27"/>
          <w:szCs w:val="27"/>
        </w:rPr>
        <w:t>НП №</w:t>
      </w:r>
      <w:r w:rsidRPr="00114152" w:rsidR="00503030">
        <w:rPr>
          <w:rFonts w:ascii="Times New Roman" w:hAnsi="Times New Roman" w:cs="Times New Roman"/>
          <w:sz w:val="27"/>
          <w:szCs w:val="27"/>
        </w:rPr>
        <w:t xml:space="preserve"> </w:t>
      </w:r>
      <w:r w:rsidRPr="00114152" w:rsidR="00663CE7">
        <w:rPr>
          <w:rFonts w:ascii="Times New Roman" w:hAnsi="Times New Roman" w:cs="Times New Roman"/>
          <w:sz w:val="27"/>
          <w:szCs w:val="27"/>
        </w:rPr>
        <w:t>031150</w:t>
      </w:r>
      <w:r w:rsidRPr="00114152" w:rsidR="00503030">
        <w:rPr>
          <w:rFonts w:ascii="Times New Roman" w:hAnsi="Times New Roman" w:cs="Times New Roman"/>
          <w:sz w:val="27"/>
          <w:szCs w:val="27"/>
        </w:rPr>
        <w:t xml:space="preserve"> от </w:t>
      </w:r>
      <w:r w:rsidRPr="00114152" w:rsidR="00F6630A">
        <w:rPr>
          <w:rFonts w:ascii="Times New Roman" w:hAnsi="Times New Roman" w:cs="Times New Roman"/>
          <w:sz w:val="27"/>
          <w:szCs w:val="27"/>
        </w:rPr>
        <w:t>27.03.2024</w:t>
      </w:r>
      <w:r w:rsidRPr="00114152" w:rsidR="00503030">
        <w:rPr>
          <w:rFonts w:ascii="Times New Roman" w:hAnsi="Times New Roman" w:cs="Times New Roman"/>
          <w:sz w:val="27"/>
          <w:szCs w:val="27"/>
        </w:rPr>
        <w:t xml:space="preserve"> о направлении на медицинское освидетельствование на состояние опьянения, согласно которому основанием для направления на медицинское освидетельствование </w:t>
      </w:r>
      <w:r w:rsidRPr="00114152" w:rsidR="00663CE7">
        <w:rPr>
          <w:rFonts w:ascii="Times New Roman" w:hAnsi="Times New Roman" w:cs="Times New Roman"/>
          <w:bCs/>
          <w:iCs/>
          <w:sz w:val="27"/>
          <w:szCs w:val="27"/>
        </w:rPr>
        <w:t>Скорняковой Д.Г</w:t>
      </w:r>
      <w:r w:rsidRPr="00114152" w:rsidR="00503030">
        <w:rPr>
          <w:rFonts w:ascii="Times New Roman" w:hAnsi="Times New Roman" w:cs="Times New Roman"/>
          <w:bCs/>
          <w:iCs/>
          <w:sz w:val="27"/>
          <w:szCs w:val="27"/>
        </w:rPr>
        <w:t>.</w:t>
      </w:r>
      <w:r w:rsidRPr="00114152" w:rsidR="00503030">
        <w:rPr>
          <w:rFonts w:ascii="Times New Roman" w:hAnsi="Times New Roman" w:cs="Times New Roman"/>
          <w:sz w:val="27"/>
          <w:szCs w:val="27"/>
        </w:rPr>
        <w:t xml:space="preserve"> являлось наличие достаточных оснований полагать, что водитель транспортного средства находится в состоянии опьянения и отказе от прохождения освидетельствования на состояние алкогольного опьянения, пройти медицинское освидетельствование </w:t>
      </w:r>
      <w:r w:rsidRPr="00114152" w:rsidR="00663CE7">
        <w:rPr>
          <w:rFonts w:ascii="Times New Roman" w:hAnsi="Times New Roman" w:cs="Times New Roman"/>
          <w:bCs/>
          <w:iCs/>
          <w:sz w:val="27"/>
          <w:szCs w:val="27"/>
        </w:rPr>
        <w:t>Скорнякова Д.Г</w:t>
      </w:r>
      <w:r w:rsidRPr="00114152" w:rsidR="00503030">
        <w:rPr>
          <w:rFonts w:ascii="Times New Roman" w:hAnsi="Times New Roman" w:cs="Times New Roman"/>
          <w:bCs/>
          <w:iCs/>
          <w:sz w:val="27"/>
          <w:szCs w:val="27"/>
        </w:rPr>
        <w:t>.</w:t>
      </w:r>
      <w:r w:rsidRPr="00114152" w:rsidR="00503030">
        <w:rPr>
          <w:rFonts w:ascii="Times New Roman" w:hAnsi="Times New Roman" w:cs="Times New Roman"/>
          <w:sz w:val="27"/>
          <w:szCs w:val="27"/>
        </w:rPr>
        <w:t xml:space="preserve"> </w:t>
      </w:r>
      <w:r w:rsidRPr="00114152" w:rsidR="000770E5">
        <w:rPr>
          <w:rFonts w:ascii="Times New Roman" w:hAnsi="Times New Roman" w:cs="Times New Roman"/>
          <w:sz w:val="27"/>
          <w:szCs w:val="27"/>
        </w:rPr>
        <w:t>отказал</w:t>
      </w:r>
      <w:r w:rsidRPr="00114152" w:rsidR="00F6630A">
        <w:rPr>
          <w:rFonts w:ascii="Times New Roman" w:hAnsi="Times New Roman" w:cs="Times New Roman"/>
          <w:sz w:val="27"/>
          <w:szCs w:val="27"/>
        </w:rPr>
        <w:t>ась</w:t>
      </w:r>
      <w:r w:rsidRPr="00114152">
        <w:rPr>
          <w:rFonts w:ascii="Times New Roman" w:hAnsi="Times New Roman" w:cs="Times New Roman"/>
          <w:sz w:val="27"/>
          <w:szCs w:val="27"/>
        </w:rPr>
        <w:t>, от подписи в протоколе отказалась</w:t>
      </w:r>
      <w:r w:rsidRPr="00114152" w:rsidR="00503030">
        <w:rPr>
          <w:rFonts w:ascii="Times New Roman" w:hAnsi="Times New Roman" w:cs="Times New Roman"/>
          <w:sz w:val="27"/>
          <w:szCs w:val="27"/>
        </w:rPr>
        <w:t>;</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663CE7">
        <w:rPr>
          <w:rFonts w:ascii="Times New Roman" w:hAnsi="Times New Roman" w:cs="Times New Roman"/>
          <w:sz w:val="27"/>
          <w:szCs w:val="27"/>
        </w:rPr>
        <w:t xml:space="preserve">справку начальника ОГИБДД об отсутствии судимости </w:t>
      </w:r>
      <w:r w:rsidRPr="00114152" w:rsidR="00663CE7">
        <w:rPr>
          <w:rFonts w:ascii="Times New Roman" w:hAnsi="Times New Roman" w:cs="Times New Roman"/>
          <w:bCs/>
          <w:iCs/>
          <w:sz w:val="27"/>
          <w:szCs w:val="27"/>
        </w:rPr>
        <w:t>Скорняковой Д.Г</w:t>
      </w:r>
      <w:r w:rsidRPr="00114152" w:rsidR="00663CE7">
        <w:rPr>
          <w:rFonts w:ascii="Times New Roman" w:hAnsi="Times New Roman" w:cs="Times New Roman"/>
          <w:sz w:val="27"/>
          <w:szCs w:val="27"/>
        </w:rPr>
        <w:t>. за совершение преступления, предусмотренные ст. 264 или 264.1 УК РФ;</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F6630A">
        <w:rPr>
          <w:rFonts w:ascii="Times New Roman" w:hAnsi="Times New Roman" w:cs="Times New Roman"/>
          <w:sz w:val="27"/>
          <w:szCs w:val="27"/>
        </w:rPr>
        <w:t xml:space="preserve">копию карточки </w:t>
      </w:r>
      <w:r w:rsidRPr="00114152" w:rsidR="00663CE7">
        <w:rPr>
          <w:rFonts w:ascii="Times New Roman" w:hAnsi="Times New Roman" w:cs="Times New Roman"/>
          <w:sz w:val="27"/>
          <w:szCs w:val="27"/>
        </w:rPr>
        <w:t>операции с</w:t>
      </w:r>
      <w:r w:rsidRPr="00114152" w:rsidR="00F6630A">
        <w:rPr>
          <w:rFonts w:ascii="Times New Roman" w:hAnsi="Times New Roman" w:cs="Times New Roman"/>
          <w:sz w:val="27"/>
          <w:szCs w:val="27"/>
        </w:rPr>
        <w:t xml:space="preserve"> ВУ на имя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663CE7">
        <w:rPr>
          <w:rFonts w:ascii="Times New Roman" w:hAnsi="Times New Roman" w:cs="Times New Roman"/>
          <w:sz w:val="27"/>
          <w:szCs w:val="27"/>
        </w:rPr>
        <w:t xml:space="preserve">копию ВУ на имя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F6630A">
        <w:rPr>
          <w:rFonts w:ascii="Times New Roman" w:hAnsi="Times New Roman" w:cs="Times New Roman"/>
          <w:sz w:val="27"/>
          <w:szCs w:val="27"/>
        </w:rPr>
        <w:t xml:space="preserve">рапорт ИДПС ГИБДД УМВД России по г. Когалыму от </w:t>
      </w:r>
      <w:r w:rsidRPr="00114152" w:rsidR="00663CE7">
        <w:rPr>
          <w:rFonts w:ascii="Times New Roman" w:hAnsi="Times New Roman" w:cs="Times New Roman"/>
          <w:sz w:val="27"/>
          <w:szCs w:val="27"/>
        </w:rPr>
        <w:t>01.02</w:t>
      </w:r>
      <w:r w:rsidRPr="00114152" w:rsidR="00F6630A">
        <w:rPr>
          <w:rFonts w:ascii="Times New Roman" w:hAnsi="Times New Roman" w:cs="Times New Roman"/>
          <w:sz w:val="27"/>
          <w:szCs w:val="27"/>
        </w:rPr>
        <w:t>.2024 г., который содержит сведения, аналогичные протоколу об административном правонарушении;</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F6630A">
        <w:rPr>
          <w:rFonts w:ascii="Times New Roman" w:hAnsi="Times New Roman" w:cs="Times New Roman"/>
          <w:sz w:val="27"/>
          <w:szCs w:val="27"/>
        </w:rPr>
        <w:t>сведения административной практики ГИБДД;</w:t>
      </w:r>
    </w:p>
    <w:p w:rsidR="00DE7782" w:rsidRPr="00114152" w:rsidP="00DE7782">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F6630A">
        <w:rPr>
          <w:rFonts w:ascii="Times New Roman" w:hAnsi="Times New Roman" w:cs="Times New Roman"/>
          <w:sz w:val="27"/>
          <w:szCs w:val="27"/>
        </w:rPr>
        <w:t xml:space="preserve">видеозапись, из которой видно процессуальный порядок оформления административного материала в автомашине ДПС,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w:t>
      </w:r>
      <w:r w:rsidRPr="00114152" w:rsidR="00663CE7">
        <w:rPr>
          <w:rFonts w:ascii="Times New Roman" w:hAnsi="Times New Roman" w:cs="Times New Roman"/>
          <w:bCs/>
          <w:iCs/>
          <w:sz w:val="27"/>
          <w:szCs w:val="27"/>
        </w:rPr>
        <w:t>Скорняковой Д.Г</w:t>
      </w:r>
      <w:r w:rsidRPr="00114152" w:rsidR="00F6630A">
        <w:rPr>
          <w:rFonts w:ascii="Times New Roman" w:hAnsi="Times New Roman" w:cs="Times New Roman"/>
          <w:bCs/>
          <w:iCs/>
          <w:sz w:val="27"/>
          <w:szCs w:val="27"/>
        </w:rPr>
        <w:t>.</w:t>
      </w:r>
      <w:r w:rsidRPr="00114152">
        <w:rPr>
          <w:rFonts w:ascii="Times New Roman" w:hAnsi="Times New Roman" w:cs="Times New Roman"/>
          <w:sz w:val="27"/>
          <w:szCs w:val="27"/>
        </w:rPr>
        <w:t>;</w:t>
      </w:r>
    </w:p>
    <w:p w:rsidR="00F6630A" w:rsidRPr="00114152" w:rsidP="00BB406E">
      <w:pPr>
        <w:pStyle w:val="BodyTextIndent"/>
        <w:spacing w:after="0" w:line="240" w:lineRule="auto"/>
        <w:ind w:left="0" w:firstLine="708"/>
        <w:jc w:val="both"/>
        <w:rPr>
          <w:rFonts w:ascii="Times New Roman" w:hAnsi="Times New Roman" w:cs="Times New Roman"/>
          <w:sz w:val="27"/>
          <w:szCs w:val="27"/>
        </w:rPr>
      </w:pPr>
      <w:r w:rsidRPr="00114152">
        <w:rPr>
          <w:rFonts w:ascii="Times New Roman" w:hAnsi="Times New Roman" w:cs="Times New Roman"/>
          <w:sz w:val="27"/>
          <w:szCs w:val="27"/>
        </w:rPr>
        <w:t xml:space="preserve">     а также изучив приобщенное </w:t>
      </w:r>
      <w:r w:rsidRPr="00114152" w:rsidR="00DE7782">
        <w:rPr>
          <w:rFonts w:ascii="Times New Roman" w:hAnsi="Times New Roman" w:cs="Times New Roman"/>
          <w:sz w:val="27"/>
          <w:szCs w:val="27"/>
        </w:rPr>
        <w:t xml:space="preserve">письменное пояснение </w:t>
      </w:r>
      <w:r w:rsidRPr="00114152" w:rsidR="00DE7782">
        <w:rPr>
          <w:rFonts w:ascii="Times New Roman" w:hAnsi="Times New Roman" w:cs="Times New Roman"/>
          <w:bCs/>
          <w:iCs/>
          <w:sz w:val="27"/>
          <w:szCs w:val="27"/>
        </w:rPr>
        <w:t>Скорняковой Д.Г</w:t>
      </w:r>
      <w:r w:rsidRPr="00114152" w:rsidR="00DE7782">
        <w:rPr>
          <w:rFonts w:ascii="Times New Roman" w:hAnsi="Times New Roman" w:cs="Times New Roman"/>
          <w:sz w:val="27"/>
          <w:szCs w:val="27"/>
        </w:rPr>
        <w:t xml:space="preserve">., </w:t>
      </w:r>
      <w:r w:rsidRPr="00114152">
        <w:rPr>
          <w:rFonts w:ascii="Times New Roman" w:hAnsi="Times New Roman" w:cs="Times New Roman"/>
          <w:sz w:val="27"/>
          <w:szCs w:val="27"/>
        </w:rPr>
        <w:t xml:space="preserve">из которого следует, что </w:t>
      </w:r>
      <w:r w:rsidRPr="00114152" w:rsidR="00BB406E">
        <w:rPr>
          <w:rFonts w:ascii="Times New Roman" w:hAnsi="Times New Roman" w:cs="Times New Roman"/>
          <w:sz w:val="27"/>
          <w:szCs w:val="27"/>
        </w:rPr>
        <w:t xml:space="preserve">она </w:t>
      </w:r>
      <w:r w:rsidRPr="00114152">
        <w:rPr>
          <w:rFonts w:ascii="Times New Roman" w:hAnsi="Times New Roman" w:cs="Times New Roman"/>
          <w:sz w:val="27"/>
          <w:szCs w:val="27"/>
        </w:rPr>
        <w:t>я</w:t>
      </w:r>
      <w:r w:rsidRPr="00114152" w:rsidR="00DE7782">
        <w:rPr>
          <w:rFonts w:ascii="Times New Roman" w:hAnsi="Times New Roman" w:cs="Times New Roman"/>
          <w:sz w:val="27"/>
          <w:szCs w:val="27"/>
        </w:rPr>
        <w:t>вляется мастером маникюра, и местом её работы является Студия красоты «Пчелка», располо</w:t>
      </w:r>
      <w:r w:rsidRPr="00114152" w:rsidR="00071E83">
        <w:rPr>
          <w:rFonts w:ascii="Times New Roman" w:hAnsi="Times New Roman" w:cs="Times New Roman"/>
          <w:sz w:val="27"/>
          <w:szCs w:val="27"/>
        </w:rPr>
        <w:t>женное</w:t>
      </w:r>
      <w:r w:rsidRPr="00114152" w:rsidR="00DE7782">
        <w:rPr>
          <w:rFonts w:ascii="Times New Roman" w:hAnsi="Times New Roman" w:cs="Times New Roman"/>
          <w:sz w:val="27"/>
          <w:szCs w:val="27"/>
        </w:rPr>
        <w:t xml:space="preserve"> по адресу: ХМАО-Югра, г. Когалым, ул. Сургутское шоссе, дом 11 (полуподвальное помещение со стороны дороги). 11 февраля 2024 года в дневное время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находилась у себя на работе. До этого к </w:t>
      </w:r>
      <w:r w:rsidRPr="00114152" w:rsidR="00543EBF">
        <w:rPr>
          <w:rFonts w:ascii="Times New Roman" w:hAnsi="Times New Roman" w:cs="Times New Roman"/>
          <w:sz w:val="27"/>
          <w:szCs w:val="27"/>
        </w:rPr>
        <w:t>ней</w:t>
      </w:r>
      <w:r w:rsidRPr="00114152" w:rsidR="00DE7782">
        <w:rPr>
          <w:rFonts w:ascii="Times New Roman" w:hAnsi="Times New Roman" w:cs="Times New Roman"/>
          <w:sz w:val="27"/>
          <w:szCs w:val="27"/>
        </w:rPr>
        <w:t xml:space="preserve"> на работу приходил ребенок, который играл с рабочими принадлежностями. Как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поняла впоследствии, ребенок взял из холодильника </w:t>
      </w:r>
      <w:r w:rsidRPr="00114152" w:rsidR="00543EBF">
        <w:rPr>
          <w:rFonts w:ascii="Times New Roman" w:hAnsi="Times New Roman" w:cs="Times New Roman"/>
          <w:sz w:val="27"/>
          <w:szCs w:val="27"/>
        </w:rPr>
        <w:t>её</w:t>
      </w:r>
      <w:r w:rsidRPr="00114152" w:rsidR="00DE7782">
        <w:rPr>
          <w:rFonts w:ascii="Times New Roman" w:hAnsi="Times New Roman" w:cs="Times New Roman"/>
          <w:sz w:val="27"/>
          <w:szCs w:val="27"/>
        </w:rPr>
        <w:t xml:space="preserve"> питьевую бутылку с водой, а вместо нее поставил туда аналогичную по внешнему виду бутылку с концентратом «Сфера» для очистки инструментов. Данный концентрат был у </w:t>
      </w:r>
      <w:r w:rsidRPr="00114152" w:rsidR="00543EBF">
        <w:rPr>
          <w:rFonts w:ascii="Times New Roman" w:hAnsi="Times New Roman" w:cs="Times New Roman"/>
          <w:sz w:val="27"/>
          <w:szCs w:val="27"/>
        </w:rPr>
        <w:t>неё</w:t>
      </w:r>
      <w:r w:rsidRPr="00114152" w:rsidR="00DE7782">
        <w:rPr>
          <w:rFonts w:ascii="Times New Roman" w:hAnsi="Times New Roman" w:cs="Times New Roman"/>
          <w:sz w:val="27"/>
          <w:szCs w:val="27"/>
        </w:rPr>
        <w:t xml:space="preserve"> разведен 1 к 9 и наполнен в бутылку из газировки «БонАква». Открыв холодильник,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автоматически выпила значительную часть химической жидкости. Затем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почувствовала послевкусие от отравляющей жидкости. Практически сразу у </w:t>
      </w:r>
      <w:r w:rsidRPr="00114152" w:rsidR="00543EBF">
        <w:rPr>
          <w:rFonts w:ascii="Times New Roman" w:hAnsi="Times New Roman" w:cs="Times New Roman"/>
          <w:sz w:val="27"/>
          <w:szCs w:val="27"/>
        </w:rPr>
        <w:t>неё</w:t>
      </w:r>
      <w:r w:rsidRPr="00114152" w:rsidR="00DE7782">
        <w:rPr>
          <w:rFonts w:ascii="Times New Roman" w:hAnsi="Times New Roman" w:cs="Times New Roman"/>
          <w:sz w:val="27"/>
          <w:szCs w:val="27"/>
        </w:rPr>
        <w:t xml:space="preserve"> появилось головокружение, тошнота, рвотные позывы. </w:t>
      </w:r>
      <w:r w:rsidRPr="00114152" w:rsidR="00543EBF">
        <w:rPr>
          <w:rFonts w:ascii="Times New Roman" w:hAnsi="Times New Roman" w:cs="Times New Roman"/>
          <w:sz w:val="27"/>
          <w:szCs w:val="27"/>
        </w:rPr>
        <w:t xml:space="preserve">Она </w:t>
      </w:r>
      <w:r w:rsidRPr="00114152" w:rsidR="00DE7782">
        <w:rPr>
          <w:rFonts w:ascii="Times New Roman" w:hAnsi="Times New Roman" w:cs="Times New Roman"/>
          <w:sz w:val="27"/>
          <w:szCs w:val="27"/>
        </w:rPr>
        <w:t xml:space="preserve">испугалась, что могут наступить серьезные последствия, поэтому решила поехать в больницу. У </w:t>
      </w:r>
      <w:r w:rsidRPr="00114152" w:rsidR="00543EBF">
        <w:rPr>
          <w:rFonts w:ascii="Times New Roman" w:hAnsi="Times New Roman" w:cs="Times New Roman"/>
          <w:sz w:val="27"/>
          <w:szCs w:val="27"/>
        </w:rPr>
        <w:t>неё</w:t>
      </w:r>
      <w:r w:rsidRPr="00114152" w:rsidR="00DE7782">
        <w:rPr>
          <w:rFonts w:ascii="Times New Roman" w:hAnsi="Times New Roman" w:cs="Times New Roman"/>
          <w:sz w:val="27"/>
          <w:szCs w:val="27"/>
        </w:rPr>
        <w:t xml:space="preserve"> не было с собой сотового телефона, поэтому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не могла вызвать скорую помощь. К тому же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знала, что зачастую скорая помощь может ехать очень долго, по регламенту время прибытия составляет порядка 20 минут. В самом косметическом салоне также никого не было, кто мог бы позвонить в скорую помощь. Однако находясь за рулем,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поняла, что не </w:t>
      </w:r>
      <w:r w:rsidRPr="00114152" w:rsidR="00543EBF">
        <w:rPr>
          <w:rFonts w:ascii="Times New Roman" w:hAnsi="Times New Roman" w:cs="Times New Roman"/>
          <w:sz w:val="27"/>
          <w:szCs w:val="27"/>
        </w:rPr>
        <w:t>сможет</w:t>
      </w:r>
      <w:r w:rsidRPr="00114152" w:rsidR="00DE7782">
        <w:rPr>
          <w:rFonts w:ascii="Times New Roman" w:hAnsi="Times New Roman" w:cs="Times New Roman"/>
          <w:sz w:val="27"/>
          <w:szCs w:val="27"/>
        </w:rPr>
        <w:t xml:space="preserve"> безопасно доехать до медицинского учреждения. </w:t>
      </w:r>
      <w:r w:rsidRPr="00114152" w:rsidR="00543EBF">
        <w:rPr>
          <w:rFonts w:ascii="Times New Roman" w:hAnsi="Times New Roman" w:cs="Times New Roman"/>
          <w:sz w:val="27"/>
          <w:szCs w:val="27"/>
        </w:rPr>
        <w:t>Она</w:t>
      </w:r>
      <w:r w:rsidRPr="00114152" w:rsidR="00DE7782">
        <w:rPr>
          <w:rFonts w:ascii="Times New Roman" w:hAnsi="Times New Roman" w:cs="Times New Roman"/>
          <w:sz w:val="27"/>
          <w:szCs w:val="27"/>
        </w:rPr>
        <w:t xml:space="preserve"> решила никуда не ездить, а попробовать оставить попутны</w:t>
      </w:r>
      <w:r w:rsidRPr="00114152" w:rsidR="00543EBF">
        <w:rPr>
          <w:rFonts w:ascii="Times New Roman" w:hAnsi="Times New Roman" w:cs="Times New Roman"/>
          <w:sz w:val="27"/>
          <w:szCs w:val="27"/>
        </w:rPr>
        <w:t>й</w:t>
      </w:r>
      <w:r w:rsidRPr="00114152" w:rsidR="00DE7782">
        <w:rPr>
          <w:rFonts w:ascii="Times New Roman" w:hAnsi="Times New Roman" w:cs="Times New Roman"/>
          <w:sz w:val="27"/>
          <w:szCs w:val="27"/>
        </w:rPr>
        <w:t xml:space="preserve"> транспорт. </w:t>
      </w:r>
      <w:r w:rsidRPr="00114152" w:rsidR="00BB406E">
        <w:rPr>
          <w:rFonts w:ascii="Times New Roman" w:hAnsi="Times New Roman" w:cs="Times New Roman"/>
          <w:sz w:val="27"/>
          <w:szCs w:val="27"/>
        </w:rPr>
        <w:t>В этот момент к</w:t>
      </w:r>
      <w:r w:rsidRPr="00114152" w:rsidR="00543EBF">
        <w:rPr>
          <w:rFonts w:ascii="Times New Roman" w:hAnsi="Times New Roman" w:cs="Times New Roman"/>
          <w:sz w:val="27"/>
          <w:szCs w:val="27"/>
        </w:rPr>
        <w:t xml:space="preserve"> ней подошел инспектор ДПС. Она попросила его отвезти её в скорую помощь. На его вопрос о том, употребляла ли она спиртные напитки, она ответила отрицательно, сообщив о своем токсикологическом отравлении. Тогда он предложил ей сесть к нему в машину для </w:t>
      </w:r>
      <w:r w:rsidRPr="00114152" w:rsidR="00543EBF">
        <w:rPr>
          <w:rFonts w:ascii="Times New Roman" w:hAnsi="Times New Roman" w:cs="Times New Roman"/>
          <w:sz w:val="27"/>
          <w:szCs w:val="27"/>
        </w:rPr>
        <w:t>составления административного материала. Даже находясь в тяжелом для себя состоянии, испытывая головокружение и отрывчатое восприятие окружающего, она понимала, что инспектор ДПС возможно хочет не помочь ей, а достичь каких-то своих личных целей. Осознавая это, она просила его позвонить её знакомой, являющейся сотрудником ДПС. Она рассчитывала, что та если не поможет ей, то хотя бы нормально и доступно объяснит, что происходит и как ей себя вести в этой ситуации. Также она на тот момент понимала, что в лечебное учреждение её не повезут до момента, пока инспектор ДПС не закончит свои действия. Она решила не спорить с ним, однако при этом она настаивала, что её нужно отвезти в здание полиции, где она не будет наедине с этим экипажем, категорично настроенным против неё. Затем инспектор ДПС начал составлять какой-то документ. Он назвал его протоколом об отстранении от управления транспортным средством. Нужно отметить, что она не знает даже фамилии и должности этого сотрудника полиции. Ей никто не представлялся. Наверно он должен был сообщить ей, что у неё есть какие-нибудь права, наверно должен был разъяснить право на отвод. По крайней мере в публичных СМИ именно таким образом описывается взаимодействие граждан с сотрудниками полиции. Впоследствии она прочитала, а также узнала от адвоката, что сотрудник полиции в силу Приказа МВД России от 02.05.2023 №264 «Об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должен был: - При обращении к участнику дорожного движения назвать свои должность, звание, фамилию, предъявить служебное удостоверение, после чего сообщить причину и цель обращения (пункт 10); - В случае применения мер, ограничивающих права и свободы участника дорожного движения (протокол об отстранении от управления ТС), разъяснить причину и основания применения таких мер, а также возникающие в связи с этим права и обязанности участника дорожного движения (пункт 11). Здесь же процедура происходила по-свойски. Сотрудник полиции что</w:t>
      </w:r>
      <w:r w:rsidRPr="00114152" w:rsidR="006276A4">
        <w:rPr>
          <w:rFonts w:ascii="Times New Roman" w:hAnsi="Times New Roman" w:cs="Times New Roman"/>
          <w:sz w:val="27"/>
          <w:szCs w:val="27"/>
        </w:rPr>
        <w:t>-</w:t>
      </w:r>
      <w:r w:rsidRPr="00114152" w:rsidR="00543EBF">
        <w:rPr>
          <w:rFonts w:ascii="Times New Roman" w:hAnsi="Times New Roman" w:cs="Times New Roman"/>
          <w:sz w:val="27"/>
          <w:szCs w:val="27"/>
        </w:rPr>
        <w:t xml:space="preserve">то решил для себя, что-то у себя заполнил и попытался </w:t>
      </w:r>
      <w:r w:rsidRPr="00114152" w:rsidR="006276A4">
        <w:rPr>
          <w:rFonts w:ascii="Times New Roman" w:hAnsi="Times New Roman" w:cs="Times New Roman"/>
          <w:sz w:val="27"/>
          <w:szCs w:val="27"/>
        </w:rPr>
        <w:t>ей</w:t>
      </w:r>
      <w:r w:rsidRPr="00114152" w:rsidR="00543EBF">
        <w:rPr>
          <w:rFonts w:ascii="Times New Roman" w:hAnsi="Times New Roman" w:cs="Times New Roman"/>
          <w:sz w:val="27"/>
          <w:szCs w:val="27"/>
        </w:rPr>
        <w:t xml:space="preserve"> вручить. Увидев, что на </w:t>
      </w:r>
      <w:r w:rsidRPr="00114152" w:rsidR="006276A4">
        <w:rPr>
          <w:rFonts w:ascii="Times New Roman" w:hAnsi="Times New Roman" w:cs="Times New Roman"/>
          <w:sz w:val="27"/>
          <w:szCs w:val="27"/>
        </w:rPr>
        <w:t>её</w:t>
      </w:r>
      <w:r w:rsidRPr="00114152" w:rsidR="00543EBF">
        <w:rPr>
          <w:rFonts w:ascii="Times New Roman" w:hAnsi="Times New Roman" w:cs="Times New Roman"/>
          <w:sz w:val="27"/>
          <w:szCs w:val="27"/>
        </w:rPr>
        <w:t xml:space="preserve"> просьбы направить </w:t>
      </w:r>
      <w:r w:rsidRPr="00114152" w:rsidR="006276A4">
        <w:rPr>
          <w:rFonts w:ascii="Times New Roman" w:hAnsi="Times New Roman" w:cs="Times New Roman"/>
          <w:sz w:val="27"/>
          <w:szCs w:val="27"/>
        </w:rPr>
        <w:t>её</w:t>
      </w:r>
      <w:r w:rsidRPr="00114152" w:rsidR="00543EBF">
        <w:rPr>
          <w:rFonts w:ascii="Times New Roman" w:hAnsi="Times New Roman" w:cs="Times New Roman"/>
          <w:sz w:val="27"/>
          <w:szCs w:val="27"/>
        </w:rPr>
        <w:t xml:space="preserve"> в больницу никто не реагирует, </w:t>
      </w:r>
      <w:r w:rsidRPr="00114152" w:rsidR="006276A4">
        <w:rPr>
          <w:rFonts w:ascii="Times New Roman" w:hAnsi="Times New Roman" w:cs="Times New Roman"/>
          <w:sz w:val="27"/>
          <w:szCs w:val="27"/>
        </w:rPr>
        <w:t>она</w:t>
      </w:r>
      <w:r w:rsidRPr="00114152" w:rsidR="00543EBF">
        <w:rPr>
          <w:rFonts w:ascii="Times New Roman" w:hAnsi="Times New Roman" w:cs="Times New Roman"/>
          <w:sz w:val="27"/>
          <w:szCs w:val="27"/>
        </w:rPr>
        <w:t xml:space="preserve"> не стала ничего подписывать.</w:t>
      </w:r>
      <w:r w:rsidRPr="00114152" w:rsidR="006276A4">
        <w:rPr>
          <w:rFonts w:ascii="Times New Roman" w:hAnsi="Times New Roman" w:cs="Times New Roman"/>
          <w:sz w:val="27"/>
          <w:szCs w:val="27"/>
        </w:rPr>
        <w:t xml:space="preserve"> Тогда инспектор ответил, что раз она ничего не хочет подписывать, то он все равно составит протокол. При этом инспектор не только не вручил ей копию протокола, но и устранился от его озвучивания. То есть по делу был составлен документ, не имеющий отношения к событию и участнику. Также впоследствии она узнала, что на стадии отстранения от управления транспортным средством ей должны были разъяснить её права, предусмотренные Кодексом. Верховный суд Российской Федерации неоднократно указывал, что при рассмотрении дел об административных правонарушениях в области дорожного движения (жалоб (протестов) на постановления по таким делам) необходимо учитывать, что согласно части 3 статьи 26.2 Кодекса Российской Федерации об административных правонарушениях не допускается использование доказательств по делу об административном правонарушении (например, протоколов о применении мер обеспечения производства по делу об административном правонарушении, акта освидетельствования на состояние алкогольного опьянения), если указанные доказательства получены с нарушением закона. Нарушением, влекущим невозможность использования доказательств, является отсутствие предварительного разъяснения их прав и обязанностей (часть 1 статьи 25.1, часть 2 статьи 25.2, часть 3 статьи 25.6 Кодекса Российской Федерации об </w:t>
      </w:r>
      <w:r w:rsidRPr="00114152" w:rsidR="006276A4">
        <w:rPr>
          <w:rFonts w:ascii="Times New Roman" w:hAnsi="Times New Roman" w:cs="Times New Roman"/>
          <w:sz w:val="27"/>
          <w:szCs w:val="27"/>
        </w:rPr>
        <w:t xml:space="preserve">административных правонарушениях, статья 51 Конституции Российской Федерации). Расписки о разъяснении прав лицу, в отношении которого ведется производство по делу об административном правонарушении, при составлении процессуальных документов по настоящему делу, также не имеется (дело №4-АД21-7-К1). Далее сотрудник полиции предложил ей пройти освидетельствование. В его руках имелся некий прибор, видимо с помощью которого он позиционировал процедуру освидетельствования. Также инспектор сказал, что есть некий документ, подтверждающий, что прибор действителен. Он пытался определить номер прибора, озвучить его вслух. Однако понял, что это не удастся сделать, и прекратил данную процедуру. До сих пор ей неизвестно, возможно ли было реально пройти такую процедуру в случае её согласия. Ни номер прибора, ни свидетельство о поверке не стали достоянием гласности. Со всей очевидностью инспектор ДПС допустил нарушение пункта 4 Постановления Правительства Российской Федерации от 21 октября 2022г.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«4.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В ходе составления документов инспектор ДПС пытался, видимо на камеру, сообщить ей о том, что от неё может исходить запах алкоголя. Она категорично отвергла все его намеки, заявив о том, что никакого запаха от неё исходить не может. Она сообщила, что в патрульном автомобиле ДПС установлен имеющий невыносимый запах освежитель воздуха, на что инспектор ДПС открыл окно. Наконец, сотрудник ДПС составил документ, который озвучил в его названии как протокол о направлении на медицинское освидетельствование. Только в этот момент он стал разъяснять её процессуальные права и обязанности, предусмотренные Кодексом. Также она узнала о праве, предусмотренном статьей 51 Конституции Российской Федерации. До этого она находилась в полном неведении. Инспектор продолжал повторять наименование протокола о направлении на медицинское освидетельствование, однако ни разу его не зачитал. Что было в нем написано, ей неизвестно. Он сказал, что ей предлагается проехать в БУ Когалымская городская больница. В качестве признака опьянения инспектор сообщил, что таким признаком является её отказ от прохождения на месте. Ей неизвестно, действительно ли имеется такой признак как отказ, на стадии составления первого протокола ей никто ничего не разъяснял. </w:t>
      </w:r>
      <w:r w:rsidRPr="00114152">
        <w:rPr>
          <w:rFonts w:ascii="Times New Roman" w:hAnsi="Times New Roman" w:cs="Times New Roman"/>
          <w:sz w:val="27"/>
          <w:szCs w:val="27"/>
        </w:rPr>
        <w:t>О</w:t>
      </w:r>
      <w:r w:rsidRPr="00114152" w:rsidR="006276A4">
        <w:rPr>
          <w:rFonts w:ascii="Times New Roman" w:hAnsi="Times New Roman" w:cs="Times New Roman"/>
          <w:sz w:val="27"/>
          <w:szCs w:val="27"/>
        </w:rPr>
        <w:t xml:space="preserve">на последовательно настаивала на том, что не будет проходить освидетельствование на месте, хотела быстрее закончить процедуру в автомобиле ДПС, затем добраться до здания полиции, где пройти все тесты, а затем пройти медицинское освидетельствование). Вопреки этому, сотрудник полиции не предложил ей после этого пройти процедуру медицинского освидетельствования. Вместо этого его больше интересовало, подпишет ли она незаконно составленные им документы. Она конечно ответила отказом на данное предложение. Только после этого сотрудник полиции заверил её, </w:t>
      </w:r>
      <w:r w:rsidRPr="00114152" w:rsidR="006276A4">
        <w:rPr>
          <w:rFonts w:ascii="Times New Roman" w:hAnsi="Times New Roman" w:cs="Times New Roman"/>
          <w:sz w:val="27"/>
          <w:szCs w:val="27"/>
        </w:rPr>
        <w:t>что отвезет в здание полиции. В ходе общения она вновь сообщила сотруднику полиции о том, что ей плохо, её тошнит. Её состояние здоровья не обеспокоило сотрудника ДПС, он больше переживал, не запачка</w:t>
      </w:r>
      <w:r w:rsidRPr="00114152" w:rsidR="001C1222">
        <w:rPr>
          <w:rFonts w:ascii="Times New Roman" w:hAnsi="Times New Roman" w:cs="Times New Roman"/>
          <w:sz w:val="27"/>
          <w:szCs w:val="27"/>
        </w:rPr>
        <w:t>ет</w:t>
      </w:r>
      <w:r w:rsidRPr="00114152" w:rsidR="006276A4">
        <w:rPr>
          <w:rFonts w:ascii="Times New Roman" w:hAnsi="Times New Roman" w:cs="Times New Roman"/>
          <w:sz w:val="27"/>
          <w:szCs w:val="27"/>
        </w:rPr>
        <w:t xml:space="preserve"> ли автомобиль. Ни первой медицинской помощи, ни лекарственных средств, </w:t>
      </w:r>
      <w:r w:rsidRPr="00114152" w:rsidR="001C1222">
        <w:rPr>
          <w:rFonts w:ascii="Times New Roman" w:hAnsi="Times New Roman" w:cs="Times New Roman"/>
          <w:sz w:val="27"/>
          <w:szCs w:val="27"/>
        </w:rPr>
        <w:t>она</w:t>
      </w:r>
      <w:r w:rsidRPr="00114152">
        <w:rPr>
          <w:rFonts w:ascii="Times New Roman" w:hAnsi="Times New Roman" w:cs="Times New Roman"/>
          <w:sz w:val="27"/>
          <w:szCs w:val="27"/>
        </w:rPr>
        <w:t xml:space="preserve"> не дождалась. </w:t>
      </w:r>
      <w:r w:rsidRPr="00114152" w:rsidR="006276A4">
        <w:rPr>
          <w:rFonts w:ascii="Times New Roman" w:hAnsi="Times New Roman" w:cs="Times New Roman"/>
          <w:sz w:val="27"/>
          <w:szCs w:val="27"/>
        </w:rPr>
        <w:t>На стад</w:t>
      </w:r>
      <w:r w:rsidRPr="00114152" w:rsidR="001C1222">
        <w:rPr>
          <w:rFonts w:ascii="Times New Roman" w:hAnsi="Times New Roman" w:cs="Times New Roman"/>
          <w:sz w:val="27"/>
          <w:szCs w:val="27"/>
        </w:rPr>
        <w:t xml:space="preserve">ии составления протокола об </w:t>
      </w:r>
      <w:r w:rsidRPr="00114152" w:rsidR="006276A4">
        <w:rPr>
          <w:rFonts w:ascii="Times New Roman" w:hAnsi="Times New Roman" w:cs="Times New Roman"/>
          <w:sz w:val="27"/>
          <w:szCs w:val="27"/>
        </w:rPr>
        <w:t xml:space="preserve">административном правонарушении сотрудник ДПС вновь пытался убедить </w:t>
      </w:r>
      <w:r w:rsidRPr="00114152" w:rsidR="001C1222">
        <w:rPr>
          <w:rFonts w:ascii="Times New Roman" w:hAnsi="Times New Roman" w:cs="Times New Roman"/>
          <w:sz w:val="27"/>
          <w:szCs w:val="27"/>
        </w:rPr>
        <w:t>её</w:t>
      </w:r>
      <w:r w:rsidRPr="00114152" w:rsidR="006276A4">
        <w:rPr>
          <w:rFonts w:ascii="Times New Roman" w:hAnsi="Times New Roman" w:cs="Times New Roman"/>
          <w:sz w:val="27"/>
          <w:szCs w:val="27"/>
        </w:rPr>
        <w:t xml:space="preserve"> в том, что у </w:t>
      </w:r>
      <w:r w:rsidRPr="00114152" w:rsidR="001C1222">
        <w:rPr>
          <w:rFonts w:ascii="Times New Roman" w:hAnsi="Times New Roman" w:cs="Times New Roman"/>
          <w:sz w:val="27"/>
          <w:szCs w:val="27"/>
        </w:rPr>
        <w:t>неё</w:t>
      </w:r>
      <w:r w:rsidRPr="00114152" w:rsidR="006276A4">
        <w:rPr>
          <w:rFonts w:ascii="Times New Roman" w:hAnsi="Times New Roman" w:cs="Times New Roman"/>
          <w:sz w:val="27"/>
          <w:szCs w:val="27"/>
        </w:rPr>
        <w:t xml:space="preserve"> имеется состояние опьянения. </w:t>
      </w:r>
      <w:r w:rsidRPr="00114152" w:rsidR="001C1222">
        <w:rPr>
          <w:rFonts w:ascii="Times New Roman" w:hAnsi="Times New Roman" w:cs="Times New Roman"/>
          <w:sz w:val="27"/>
          <w:szCs w:val="27"/>
        </w:rPr>
        <w:t>Она</w:t>
      </w:r>
      <w:r w:rsidRPr="00114152" w:rsidR="006276A4">
        <w:rPr>
          <w:rFonts w:ascii="Times New Roman" w:hAnsi="Times New Roman" w:cs="Times New Roman"/>
          <w:sz w:val="27"/>
          <w:szCs w:val="27"/>
        </w:rPr>
        <w:t xml:space="preserve"> вновь возразила ему, в очередной раз заявив, что у </w:t>
      </w:r>
      <w:r w:rsidRPr="00114152" w:rsidR="001C1222">
        <w:rPr>
          <w:rFonts w:ascii="Times New Roman" w:hAnsi="Times New Roman" w:cs="Times New Roman"/>
          <w:sz w:val="27"/>
          <w:szCs w:val="27"/>
        </w:rPr>
        <w:t>неё</w:t>
      </w:r>
      <w:r w:rsidRPr="00114152" w:rsidR="006276A4">
        <w:rPr>
          <w:rFonts w:ascii="Times New Roman" w:hAnsi="Times New Roman" w:cs="Times New Roman"/>
          <w:sz w:val="27"/>
          <w:szCs w:val="27"/>
        </w:rPr>
        <w:t xml:space="preserve"> нет никакого состояния опьянения. Однако он не стал </w:t>
      </w:r>
      <w:r w:rsidRPr="00114152" w:rsidR="001C1222">
        <w:rPr>
          <w:rFonts w:ascii="Times New Roman" w:hAnsi="Times New Roman" w:cs="Times New Roman"/>
          <w:sz w:val="27"/>
          <w:szCs w:val="27"/>
        </w:rPr>
        <w:t>её</w:t>
      </w:r>
      <w:r w:rsidRPr="00114152" w:rsidR="006276A4">
        <w:rPr>
          <w:rFonts w:ascii="Times New Roman" w:hAnsi="Times New Roman" w:cs="Times New Roman"/>
          <w:sz w:val="27"/>
          <w:szCs w:val="27"/>
        </w:rPr>
        <w:t xml:space="preserve"> слушать, принимать </w:t>
      </w:r>
      <w:r w:rsidRPr="00114152">
        <w:rPr>
          <w:rFonts w:ascii="Times New Roman" w:hAnsi="Times New Roman" w:cs="Times New Roman"/>
          <w:sz w:val="27"/>
          <w:szCs w:val="27"/>
        </w:rPr>
        <w:t>ее</w:t>
      </w:r>
      <w:r w:rsidRPr="00114152" w:rsidR="006276A4">
        <w:rPr>
          <w:rFonts w:ascii="Times New Roman" w:hAnsi="Times New Roman" w:cs="Times New Roman"/>
          <w:sz w:val="27"/>
          <w:szCs w:val="27"/>
        </w:rPr>
        <w:t xml:space="preserve"> устные объяснения, продолжил озвучивание своей версии. При этом почему-то инспектор ДПС вновь не стал озвучивать процессуальный документ, который был якобы составлен в отношении </w:t>
      </w:r>
      <w:r w:rsidRPr="00114152" w:rsidR="001C1222">
        <w:rPr>
          <w:rFonts w:ascii="Times New Roman" w:hAnsi="Times New Roman" w:cs="Times New Roman"/>
          <w:sz w:val="27"/>
          <w:szCs w:val="27"/>
        </w:rPr>
        <w:t>неё</w:t>
      </w:r>
      <w:r w:rsidRPr="00114152" w:rsidR="006276A4">
        <w:rPr>
          <w:rFonts w:ascii="Times New Roman" w:hAnsi="Times New Roman" w:cs="Times New Roman"/>
          <w:sz w:val="27"/>
          <w:szCs w:val="27"/>
        </w:rPr>
        <w:t xml:space="preserve">. Последовательная позиция по игнорированию нашла свое продолжение и на данной стадии. По окончании всей описанной процедуры </w:t>
      </w:r>
      <w:r w:rsidRPr="00114152" w:rsidR="001C1222">
        <w:rPr>
          <w:rFonts w:ascii="Times New Roman" w:hAnsi="Times New Roman" w:cs="Times New Roman"/>
          <w:sz w:val="27"/>
          <w:szCs w:val="27"/>
        </w:rPr>
        <w:t>она</w:t>
      </w:r>
      <w:r w:rsidRPr="00114152" w:rsidR="006276A4">
        <w:rPr>
          <w:rFonts w:ascii="Times New Roman" w:hAnsi="Times New Roman" w:cs="Times New Roman"/>
          <w:sz w:val="27"/>
          <w:szCs w:val="27"/>
        </w:rPr>
        <w:t xml:space="preserve"> с трудом дошла к себе домой, где очистила желудок и легла спать. </w:t>
      </w:r>
      <w:r w:rsidRPr="00114152" w:rsidR="001C1222">
        <w:rPr>
          <w:rFonts w:ascii="Times New Roman" w:hAnsi="Times New Roman" w:cs="Times New Roman"/>
          <w:sz w:val="27"/>
          <w:szCs w:val="27"/>
        </w:rPr>
        <w:t>Её</w:t>
      </w:r>
      <w:r w:rsidRPr="00114152" w:rsidR="006276A4">
        <w:rPr>
          <w:rFonts w:ascii="Times New Roman" w:hAnsi="Times New Roman" w:cs="Times New Roman"/>
          <w:sz w:val="27"/>
          <w:szCs w:val="27"/>
        </w:rPr>
        <w:t xml:space="preserve"> автомобиль не был помещен на штрафстоянку, так как сотрудники полиции отдавали себе отчет в том, что </w:t>
      </w:r>
      <w:r w:rsidRPr="00114152" w:rsidR="001C1222">
        <w:rPr>
          <w:rFonts w:ascii="Times New Roman" w:hAnsi="Times New Roman" w:cs="Times New Roman"/>
          <w:sz w:val="27"/>
          <w:szCs w:val="27"/>
        </w:rPr>
        <w:t>она</w:t>
      </w:r>
      <w:r w:rsidRPr="00114152" w:rsidR="006276A4">
        <w:rPr>
          <w:rFonts w:ascii="Times New Roman" w:hAnsi="Times New Roman" w:cs="Times New Roman"/>
          <w:sz w:val="27"/>
          <w:szCs w:val="27"/>
        </w:rPr>
        <w:t xml:space="preserve"> не находилась в состоянии опьянения, а испытывала проблемы со здоровьем. На основании изложенного</w:t>
      </w:r>
      <w:r w:rsidRPr="00114152" w:rsidR="001C1222">
        <w:rPr>
          <w:rFonts w:ascii="Times New Roman" w:hAnsi="Times New Roman" w:cs="Times New Roman"/>
          <w:sz w:val="27"/>
          <w:szCs w:val="27"/>
        </w:rPr>
        <w:t>, по итогам рассмотрения дела просила вынести справедливое решение о прекращении производства по делу</w:t>
      </w:r>
      <w:r w:rsidRPr="00114152" w:rsidR="00432C84">
        <w:rPr>
          <w:rFonts w:ascii="Times New Roman" w:hAnsi="Times New Roman" w:cs="Times New Roman"/>
          <w:sz w:val="27"/>
          <w:szCs w:val="27"/>
        </w:rPr>
        <w:t xml:space="preserve">, </w:t>
      </w:r>
      <w:r w:rsidRPr="00114152">
        <w:rPr>
          <w:rFonts w:ascii="Times New Roman" w:hAnsi="Times New Roman" w:cs="Times New Roman"/>
          <w:sz w:val="27"/>
          <w:szCs w:val="27"/>
        </w:rPr>
        <w:t>приходит к следующему выводу.</w:t>
      </w:r>
    </w:p>
    <w:p w:rsidR="00BF1ADA" w:rsidRPr="00114152" w:rsidP="001C1222">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432C84">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FC4BB3">
        <w:rPr>
          <w:rFonts w:ascii="Times New Roman" w:hAnsi="Times New Roman" w:cs="Times New Roman"/>
          <w:sz w:val="27"/>
          <w:szCs w:val="27"/>
        </w:rPr>
        <w:t>Материалы дела об административном правонарушении составлены уполномоченным должностным лицом в соответствии с законом,</w:t>
      </w:r>
      <w:r w:rsidRPr="00114152">
        <w:rPr>
          <w:rFonts w:ascii="Times New Roman" w:hAnsi="Times New Roman" w:cs="Times New Roman"/>
          <w:sz w:val="27"/>
          <w:szCs w:val="27"/>
        </w:rPr>
        <w:t xml:space="preserve">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w:t>
      </w:r>
      <w:r w:rsidRPr="00114152" w:rsidR="00FC4BB3">
        <w:rPr>
          <w:rFonts w:ascii="Times New Roman" w:hAnsi="Times New Roman" w:cs="Times New Roman"/>
          <w:sz w:val="27"/>
          <w:szCs w:val="27"/>
        </w:rPr>
        <w:t xml:space="preserve"> 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432C84" w:rsidRPr="00114152" w:rsidP="001C1222">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Согласно ч.ч.1,3 ст. 26.1 КоАП РФ обстоятельствами, подлежащими выяснению по делу об административном правонарушении является, в том числе наличие события административного правонарушения и виновность лица в совершении административного правонарушения.</w:t>
      </w:r>
    </w:p>
    <w:p w:rsidR="00432C84" w:rsidRPr="00114152" w:rsidP="001C1222">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Транспортное средство, которым управляла Скорнякова Д.Г., отнесено статьей 1079 Гражданского кодекса РФ к источнику повышенной опасности. Управление транспортным средством, относящимся к источнику повышенной опасности, в состоянии опьянения является грубым нарушением правил безопасности движения  и эксплуатации транспорта.</w:t>
      </w:r>
    </w:p>
    <w:p w:rsidR="00432C84" w:rsidRPr="00114152" w:rsidP="001C1222">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на основании п.2.3.2.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w:t>
      </w:r>
      <w:r w:rsidRPr="00114152" w:rsidR="005C6BCF">
        <w:rPr>
          <w:rFonts w:ascii="Times New Roman" w:hAnsi="Times New Roman" w:cs="Times New Roman"/>
          <w:sz w:val="27"/>
          <w:szCs w:val="27"/>
        </w:rPr>
        <w:t xml:space="preserve"> состояние опьянения.</w:t>
      </w:r>
    </w:p>
    <w:p w:rsidR="003907D2" w:rsidRPr="00114152" w:rsidP="005C6BCF">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lang w:val="en-US"/>
        </w:rPr>
        <w:t>C</w:t>
      </w:r>
      <w:r w:rsidRPr="00114152">
        <w:rPr>
          <w:rFonts w:ascii="Times New Roman" w:hAnsi="Times New Roman" w:cs="Times New Roman"/>
          <w:sz w:val="27"/>
          <w:szCs w:val="27"/>
        </w:rPr>
        <w:t>убъектом</w:t>
      </w:r>
      <w:r w:rsidRPr="00114152">
        <w:rPr>
          <w:rFonts w:ascii="Times New Roman" w:hAnsi="Times New Roman" w:cs="Times New Roman"/>
          <w:sz w:val="27"/>
          <w:szCs w:val="27"/>
        </w:rPr>
        <w:t xml:space="preserve"> административного правонарушения, предусмотренного ч. 1 ст.12.26 КоАП РФ, является водитель, уклонившийся от прохождения медицинского освидетельствования в установленном законом порядке. </w:t>
      </w:r>
      <w:r w:rsidRPr="00114152">
        <w:rPr>
          <w:rFonts w:ascii="Times New Roman" w:hAnsi="Times New Roman" w:cs="Times New Roman"/>
          <w:sz w:val="27"/>
          <w:szCs w:val="27"/>
        </w:rPr>
        <w:t>Мотивы отказа от прохождения медицинского освидетельствования значения не имеют.</w:t>
      </w:r>
    </w:p>
    <w:p w:rsidR="005C6BCF" w:rsidRPr="00114152" w:rsidP="005C6BCF">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С объективной стороны данное правонарушение квалифицируется по ст. 12.26 КоАП РФ, когда у уполномоченного должностного лица есть все основания предполагать состояние опьянения.</w:t>
      </w:r>
    </w:p>
    <w:p w:rsidR="005C6BCF" w:rsidRPr="00114152" w:rsidP="005C6BCF">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Постановлением Правительства Российской Федерации от 21.10.2022 №1882 утверждены Правила освидетельствования на состояние алкогольного опьянения и оформления результатов, направления на медицинское освидетельствование на состояние опьянение (далее –Правила).</w:t>
      </w:r>
    </w:p>
    <w:p w:rsidR="002632CB" w:rsidRPr="00114152" w:rsidP="00071E83">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eastAsia="Times New Roman" w:hAnsi="Times New Roman" w:cs="Times New Roman"/>
          <w:color w:val="000000"/>
          <w:sz w:val="27"/>
          <w:szCs w:val="27"/>
        </w:rPr>
        <w:t>Пунктом 2 данных Правил установлено, что должностные лица,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лица, в отношении которого вынесено определение о возбуждении дела об административном правонарушении, предусмотренном статьей 12.24 КоАП РФ.</w:t>
      </w:r>
    </w:p>
    <w:p w:rsidR="002632CB" w:rsidRPr="00114152" w:rsidP="00071E83">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114152">
        <w:rPr>
          <w:rFonts w:ascii="Times New Roman" w:eastAsia="Times New Roman" w:hAnsi="Times New Roman" w:cs="Times New Roman"/>
          <w:color w:val="000000"/>
          <w:sz w:val="27"/>
          <w:szCs w:val="27"/>
        </w:rPr>
        <w:t xml:space="preserve">             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2632CB" w:rsidRPr="00114152" w:rsidP="00071E83">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114152">
        <w:rPr>
          <w:rFonts w:ascii="Times New Roman" w:eastAsia="Times New Roman" w:hAnsi="Times New Roman" w:cs="Times New Roman"/>
          <w:color w:val="000000"/>
          <w:sz w:val="27"/>
          <w:szCs w:val="27"/>
        </w:rPr>
        <w:t xml:space="preserve">            </w:t>
      </w:r>
      <w:r w:rsidRPr="00114152">
        <w:rPr>
          <w:rFonts w:ascii="Times New Roman" w:eastAsia="Times New Roman" w:hAnsi="Times New Roman" w:cs="Times New Roman"/>
          <w:color w:val="000000"/>
          <w:sz w:val="27"/>
          <w:szCs w:val="27"/>
        </w:rPr>
        <w:t>При квалификации правонарушения по ч.1 ст. 12.26 КоАП РФ нет необходимости устанавливать достоверность факта состояния опьянения в процессе вождения транспортного средства, а достаточно лишь предположения о наличии опьянения.</w:t>
      </w:r>
    </w:p>
    <w:p w:rsidR="002632CB" w:rsidRPr="00114152" w:rsidP="00071E8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114152">
        <w:rPr>
          <w:rFonts w:ascii="Times New Roman" w:eastAsia="Times New Roman" w:hAnsi="Times New Roman" w:cs="Times New Roman"/>
          <w:color w:val="000000"/>
          <w:sz w:val="27"/>
          <w:szCs w:val="27"/>
        </w:rPr>
        <w:t xml:space="preserve">             </w:t>
      </w:r>
      <w:r w:rsidRPr="00114152">
        <w:rPr>
          <w:rFonts w:ascii="Times New Roman" w:eastAsia="Times New Roman" w:hAnsi="Times New Roman" w:cs="Times New Roman"/>
          <w:color w:val="000000"/>
          <w:sz w:val="27"/>
          <w:szCs w:val="27"/>
        </w:rPr>
        <w:t>Перечисленные доказательства, положенные в основу виновности Скорняковой Д.Г. являются допустимыми, относимыми, полученными в соответствии с требованиями закона, согласуются между собой, дополняют друг друга и позволяют с достоверностью установить факт совершения Скорняковой Д.Г. административного правонарушения, предусмотренного ч.1 ст.12.26КоАПРФ.</w:t>
      </w:r>
    </w:p>
    <w:p w:rsidR="00C97485" w:rsidRPr="00114152" w:rsidP="00071E8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114152">
        <w:rPr>
          <w:rFonts w:ascii="Times New Roman" w:eastAsia="Times New Roman" w:hAnsi="Times New Roman" w:cs="Times New Roman"/>
          <w:color w:val="000000"/>
          <w:sz w:val="27"/>
          <w:szCs w:val="27"/>
        </w:rPr>
        <w:t xml:space="preserve">             </w:t>
      </w:r>
      <w:r w:rsidRPr="00114152" w:rsidR="002632CB">
        <w:rPr>
          <w:rFonts w:ascii="Times New Roman" w:eastAsia="Times New Roman" w:hAnsi="Times New Roman" w:cs="Times New Roman"/>
          <w:color w:val="000000"/>
          <w:sz w:val="27"/>
          <w:szCs w:val="27"/>
        </w:rPr>
        <w:t xml:space="preserve">Поскольку у сотрудника полиции, которому предоставлено право государственного надзора и контроля за безопасностью движения и эксплуатации транспортных средств, имелись достаточные основания полагать, что </w:t>
      </w:r>
      <w:r w:rsidRPr="00114152">
        <w:rPr>
          <w:rFonts w:ascii="Times New Roman" w:eastAsia="Times New Roman" w:hAnsi="Times New Roman" w:cs="Times New Roman"/>
          <w:color w:val="000000"/>
          <w:sz w:val="27"/>
          <w:szCs w:val="27"/>
        </w:rPr>
        <w:t xml:space="preserve">Скорнякова </w:t>
      </w:r>
      <w:r w:rsidRPr="00114152" w:rsidR="002632CB">
        <w:rPr>
          <w:rFonts w:ascii="Times New Roman" w:eastAsia="Times New Roman" w:hAnsi="Times New Roman" w:cs="Times New Roman"/>
          <w:color w:val="000000"/>
          <w:sz w:val="27"/>
          <w:szCs w:val="27"/>
        </w:rPr>
        <w:t>Д.Г. управляет транспортным средством в состоянии опьянения, он</w:t>
      </w:r>
      <w:r w:rsidRPr="00114152">
        <w:rPr>
          <w:rFonts w:ascii="Times New Roman" w:eastAsia="Times New Roman" w:hAnsi="Times New Roman" w:cs="Times New Roman"/>
          <w:color w:val="000000"/>
          <w:sz w:val="27"/>
          <w:szCs w:val="27"/>
        </w:rPr>
        <w:t xml:space="preserve"> обоснованно отстранил ее</w:t>
      </w:r>
      <w:r w:rsidRPr="00114152" w:rsidR="002632CB">
        <w:rPr>
          <w:rFonts w:ascii="Times New Roman" w:eastAsia="Times New Roman" w:hAnsi="Times New Roman" w:cs="Times New Roman"/>
          <w:color w:val="000000"/>
          <w:sz w:val="27"/>
          <w:szCs w:val="27"/>
        </w:rPr>
        <w:t xml:space="preserve"> от управления транспортным средством, и предложил пройти освидетельствование на состояние алкогольного опьянения.</w:t>
      </w:r>
    </w:p>
    <w:p w:rsidR="00C97485" w:rsidRPr="00114152" w:rsidP="00C97485">
      <w:pPr>
        <w:pStyle w:val="BodyTextIndent"/>
        <w:spacing w:after="0" w:line="240" w:lineRule="auto"/>
        <w:ind w:left="0" w:firstLine="426"/>
        <w:jc w:val="both"/>
        <w:rPr>
          <w:rFonts w:ascii="Times New Roman" w:hAnsi="Times New Roman" w:cs="Times New Roman"/>
          <w:sz w:val="27"/>
          <w:szCs w:val="27"/>
        </w:rPr>
      </w:pPr>
      <w:r w:rsidRPr="00114152">
        <w:rPr>
          <w:rFonts w:ascii="Times New Roman" w:eastAsia="Times New Roman" w:hAnsi="Times New Roman" w:cs="Times New Roman"/>
          <w:color w:val="000000"/>
          <w:sz w:val="27"/>
          <w:szCs w:val="27"/>
        </w:rPr>
        <w:t xml:space="preserve">      </w:t>
      </w:r>
      <w:r w:rsidRPr="00114152" w:rsidR="002632CB">
        <w:rPr>
          <w:rFonts w:ascii="Times New Roman" w:eastAsia="Times New Roman" w:hAnsi="Times New Roman" w:cs="Times New Roman"/>
          <w:color w:val="000000"/>
          <w:sz w:val="27"/>
          <w:szCs w:val="27"/>
        </w:rPr>
        <w:t xml:space="preserve">Основанием для направления </w:t>
      </w:r>
      <w:r w:rsidRPr="00114152">
        <w:rPr>
          <w:rFonts w:ascii="Times New Roman" w:eastAsia="Times New Roman" w:hAnsi="Times New Roman" w:cs="Times New Roman"/>
          <w:color w:val="000000"/>
          <w:sz w:val="27"/>
          <w:szCs w:val="27"/>
        </w:rPr>
        <w:t xml:space="preserve">Скорняковой Д.Г. </w:t>
      </w:r>
      <w:r w:rsidRPr="00114152" w:rsidR="002632CB">
        <w:rPr>
          <w:rFonts w:ascii="Times New Roman" w:eastAsia="Times New Roman" w:hAnsi="Times New Roman" w:cs="Times New Roman"/>
          <w:color w:val="000000"/>
          <w:sz w:val="27"/>
          <w:szCs w:val="27"/>
        </w:rPr>
        <w:t xml:space="preserve"> на медицинское освидетельствование послужило наличие достаточных оснований полагать, что он</w:t>
      </w:r>
      <w:r w:rsidRPr="00114152">
        <w:rPr>
          <w:rFonts w:ascii="Times New Roman" w:eastAsia="Times New Roman" w:hAnsi="Times New Roman" w:cs="Times New Roman"/>
          <w:color w:val="000000"/>
          <w:sz w:val="27"/>
          <w:szCs w:val="27"/>
        </w:rPr>
        <w:t>а</w:t>
      </w:r>
      <w:r w:rsidRPr="00114152" w:rsidR="002632CB">
        <w:rPr>
          <w:rFonts w:ascii="Times New Roman" w:eastAsia="Times New Roman" w:hAnsi="Times New Roman" w:cs="Times New Roman"/>
          <w:color w:val="000000"/>
          <w:sz w:val="27"/>
          <w:szCs w:val="27"/>
        </w:rPr>
        <w:t xml:space="preserve"> находится в состояние опьянения </w:t>
      </w:r>
      <w:r w:rsidRPr="00114152">
        <w:rPr>
          <w:rFonts w:ascii="Times New Roman" w:hAnsi="Times New Roman" w:cs="Times New Roman"/>
          <w:sz w:val="27"/>
          <w:szCs w:val="27"/>
        </w:rPr>
        <w:t>и отказе от прохождения освидетельствования на состояние алкогольного опьянения, что согласуется с требованиями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утверждённых Постановление Правительства РФ от 21 октября 2022 г. N 1882.</w:t>
      </w:r>
    </w:p>
    <w:p w:rsidR="003907D2" w:rsidRPr="00114152" w:rsidP="00C97485">
      <w:pPr>
        <w:pStyle w:val="BodyTextIndent"/>
        <w:spacing w:after="0" w:line="240" w:lineRule="auto"/>
        <w:ind w:left="0"/>
        <w:jc w:val="both"/>
        <w:rPr>
          <w:rFonts w:ascii="Times New Roman" w:hAnsi="Times New Roman" w:cs="Times New Roman"/>
          <w:sz w:val="27"/>
          <w:szCs w:val="27"/>
        </w:rPr>
      </w:pPr>
      <w:r w:rsidRPr="00114152">
        <w:rPr>
          <w:rFonts w:ascii="Times New Roman" w:eastAsia="Times New Roman" w:hAnsi="Times New Roman" w:cs="Times New Roman"/>
          <w:color w:val="000000"/>
          <w:sz w:val="27"/>
          <w:szCs w:val="27"/>
        </w:rPr>
        <w:t xml:space="preserve">            </w:t>
      </w:r>
      <w:r w:rsidRPr="00114152" w:rsidR="00071E83">
        <w:rPr>
          <w:rFonts w:ascii="Times New Roman" w:eastAsia="Times New Roman" w:hAnsi="Times New Roman" w:cs="Times New Roman"/>
          <w:color w:val="000000"/>
          <w:sz w:val="27"/>
          <w:szCs w:val="27"/>
        </w:rPr>
        <w:t xml:space="preserve"> </w:t>
      </w:r>
      <w:r w:rsidRPr="00114152">
        <w:rPr>
          <w:rFonts w:ascii="Times New Roman" w:hAnsi="Times New Roman" w:cs="Times New Roman"/>
          <w:sz w:val="27"/>
          <w:szCs w:val="27"/>
        </w:rPr>
        <w:t xml:space="preserve">Вместе с тем, </w:t>
      </w:r>
      <w:r w:rsidRPr="00114152" w:rsidR="00663CE7">
        <w:rPr>
          <w:rFonts w:ascii="Times New Roman" w:hAnsi="Times New Roman" w:cs="Times New Roman"/>
          <w:bCs/>
          <w:iCs/>
          <w:sz w:val="27"/>
          <w:szCs w:val="27"/>
        </w:rPr>
        <w:t>Скорнякова Д.Г</w:t>
      </w:r>
      <w:r w:rsidRPr="00114152">
        <w:rPr>
          <w:rFonts w:ascii="Times New Roman" w:hAnsi="Times New Roman" w:cs="Times New Roman"/>
          <w:sz w:val="27"/>
          <w:szCs w:val="27"/>
        </w:rPr>
        <w:t>. не выполнил</w:t>
      </w:r>
      <w:r w:rsidRPr="00114152" w:rsidR="00E0185E">
        <w:rPr>
          <w:rFonts w:ascii="Times New Roman" w:hAnsi="Times New Roman" w:cs="Times New Roman"/>
          <w:sz w:val="27"/>
          <w:szCs w:val="27"/>
        </w:rPr>
        <w:t>а</w:t>
      </w:r>
      <w:r w:rsidRPr="00114152">
        <w:rPr>
          <w:rFonts w:ascii="Times New Roman" w:hAnsi="Times New Roman" w:cs="Times New Roman"/>
          <w:sz w:val="27"/>
          <w:szCs w:val="27"/>
        </w:rPr>
        <w:t xml:space="preserve"> законное требование уполномоченного </w:t>
      </w:r>
      <w:hyperlink r:id="rId5" w:history="1">
        <w:r w:rsidRPr="00114152">
          <w:rPr>
            <w:rStyle w:val="Hyperlink"/>
            <w:rFonts w:ascii="Times New Roman" w:hAnsi="Times New Roman" w:cs="Times New Roman"/>
            <w:color w:val="auto"/>
            <w:sz w:val="27"/>
            <w:szCs w:val="27"/>
            <w:u w:val="none"/>
          </w:rPr>
          <w:t>должностного лица</w:t>
        </w:r>
      </w:hyperlink>
      <w:r w:rsidRPr="00114152">
        <w:rPr>
          <w:rFonts w:ascii="Times New Roman" w:hAnsi="Times New Roman" w:cs="Times New Roman"/>
          <w:sz w:val="27"/>
          <w:szCs w:val="27"/>
        </w:rPr>
        <w:t xml:space="preserve"> о прохождении медицинского освидетельствования на состояние опьянения, то есть совершил административное правонарушение, предусмотренное ч.1 ст.12.26 КоАП РФ - невыполнение водителем транспортного средства законного </w:t>
      </w:r>
      <w:hyperlink r:id="rId6" w:history="1">
        <w:r w:rsidRPr="00114152">
          <w:rPr>
            <w:rStyle w:val="Hyperlink"/>
            <w:rFonts w:ascii="Times New Roman" w:hAnsi="Times New Roman" w:cs="Times New Roman"/>
            <w:color w:val="auto"/>
            <w:sz w:val="27"/>
            <w:szCs w:val="27"/>
            <w:u w:val="none"/>
          </w:rPr>
          <w:t>требования</w:t>
        </w:r>
      </w:hyperlink>
      <w:r w:rsidRPr="00114152">
        <w:rPr>
          <w:rFonts w:ascii="Times New Roman" w:hAnsi="Times New Roman" w:cs="Times New Roman"/>
          <w:sz w:val="27"/>
          <w:szCs w:val="27"/>
        </w:rPr>
        <w:t xml:space="preserve"> уполномоченного </w:t>
      </w:r>
      <w:hyperlink r:id="rId5" w:history="1">
        <w:r w:rsidRPr="00114152">
          <w:rPr>
            <w:rStyle w:val="Hyperlink"/>
            <w:rFonts w:ascii="Times New Roman" w:hAnsi="Times New Roman" w:cs="Times New Roman"/>
            <w:color w:val="auto"/>
            <w:sz w:val="27"/>
            <w:szCs w:val="27"/>
            <w:u w:val="none"/>
          </w:rPr>
          <w:t>должностного лица</w:t>
        </w:r>
      </w:hyperlink>
      <w:r w:rsidRPr="00114152">
        <w:rPr>
          <w:rFonts w:ascii="Times New Roman" w:hAnsi="Times New Roman" w:cs="Times New Roman"/>
          <w:sz w:val="27"/>
          <w:szCs w:val="27"/>
        </w:rPr>
        <w:t xml:space="preserve"> о прохождении </w:t>
      </w:r>
      <w:hyperlink r:id="rId7" w:history="1">
        <w:r w:rsidRPr="00114152">
          <w:rPr>
            <w:rStyle w:val="Hyperlink"/>
            <w:rFonts w:ascii="Times New Roman" w:hAnsi="Times New Roman" w:cs="Times New Roman"/>
            <w:color w:val="auto"/>
            <w:sz w:val="27"/>
            <w:szCs w:val="27"/>
            <w:u w:val="none"/>
          </w:rPr>
          <w:t>медицинского освидетельствования</w:t>
        </w:r>
      </w:hyperlink>
      <w:r w:rsidRPr="00114152">
        <w:rPr>
          <w:rFonts w:ascii="Times New Roman" w:hAnsi="Times New Roman" w:cs="Times New Roman"/>
          <w:sz w:val="27"/>
          <w:szCs w:val="27"/>
        </w:rPr>
        <w:t xml:space="preserve"> на состояние опьянения, если такие действия (бездействие) не содержат </w:t>
      </w:r>
      <w:hyperlink r:id="rId8" w:history="1">
        <w:r w:rsidRPr="00114152">
          <w:rPr>
            <w:rStyle w:val="Hyperlink"/>
            <w:rFonts w:ascii="Times New Roman" w:hAnsi="Times New Roman" w:cs="Times New Roman"/>
            <w:color w:val="auto"/>
            <w:sz w:val="27"/>
            <w:szCs w:val="27"/>
            <w:u w:val="none"/>
          </w:rPr>
          <w:t>уголовно наказуемого</w:t>
        </w:r>
      </w:hyperlink>
      <w:r w:rsidRPr="00114152">
        <w:rPr>
          <w:rFonts w:ascii="Times New Roman" w:hAnsi="Times New Roman" w:cs="Times New Roman"/>
          <w:sz w:val="27"/>
          <w:szCs w:val="27"/>
        </w:rPr>
        <w:t xml:space="preserve"> деяния.</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Факт совершения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 административного правонарушения, ответственность за которое установлена ч.1 ст.12.26 КоАП РФ, подтверждается собранными по данному делу доказательствами, оцененными в совокупности с другими материалами дела об административном правонарушении в соответствии с требованиями ст.26.11 КоАП РФ.</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Обстоятельств, исключающих производство по делу, не имеется.</w:t>
      </w:r>
    </w:p>
    <w:p w:rsidR="001C122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Доводы </w:t>
      </w:r>
      <w:r w:rsidRPr="00114152">
        <w:rPr>
          <w:rFonts w:ascii="Times New Roman" w:hAnsi="Times New Roman" w:cs="Times New Roman"/>
          <w:bCs/>
          <w:iCs/>
          <w:sz w:val="27"/>
          <w:szCs w:val="27"/>
        </w:rPr>
        <w:t>Скорняковой Д.Г</w:t>
      </w:r>
      <w:r w:rsidRPr="00114152">
        <w:rPr>
          <w:rFonts w:ascii="Times New Roman" w:hAnsi="Times New Roman" w:cs="Times New Roman"/>
          <w:sz w:val="27"/>
          <w:szCs w:val="27"/>
        </w:rPr>
        <w:t>. изложенные в письменном пояснении, с которыми</w:t>
      </w:r>
      <w:r w:rsidRPr="00114152" w:rsidR="00C97485">
        <w:rPr>
          <w:rFonts w:ascii="Times New Roman" w:hAnsi="Times New Roman" w:cs="Times New Roman"/>
          <w:sz w:val="27"/>
          <w:szCs w:val="27"/>
        </w:rPr>
        <w:t xml:space="preserve"> согласился</w:t>
      </w:r>
      <w:r w:rsidRPr="00114152">
        <w:rPr>
          <w:rFonts w:ascii="Times New Roman" w:hAnsi="Times New Roman" w:cs="Times New Roman"/>
          <w:sz w:val="27"/>
          <w:szCs w:val="27"/>
        </w:rPr>
        <w:t xml:space="preserve"> </w:t>
      </w:r>
      <w:r w:rsidRPr="00114152" w:rsidR="00C97485">
        <w:rPr>
          <w:rFonts w:ascii="Times New Roman" w:hAnsi="Times New Roman" w:cs="Times New Roman"/>
          <w:sz w:val="27"/>
          <w:szCs w:val="27"/>
        </w:rPr>
        <w:t xml:space="preserve">защитник </w:t>
      </w:r>
      <w:r w:rsidR="0022604C">
        <w:rPr>
          <w:rFonts w:ascii="Times New Roman" w:hAnsi="Times New Roman" w:cs="Times New Roman"/>
          <w:sz w:val="27"/>
          <w:szCs w:val="27"/>
        </w:rPr>
        <w:t>С.</w:t>
      </w:r>
      <w:r w:rsidRPr="00114152">
        <w:rPr>
          <w:rFonts w:ascii="Times New Roman" w:hAnsi="Times New Roman" w:cs="Times New Roman"/>
          <w:sz w:val="27"/>
          <w:szCs w:val="27"/>
        </w:rPr>
        <w:t xml:space="preserve"> Д.Н., </w:t>
      </w:r>
      <w:r w:rsidRPr="00114152">
        <w:rPr>
          <w:rFonts w:ascii="Times New Roman" w:hAnsi="Times New Roman" w:cs="Times New Roman"/>
          <w:bCs/>
          <w:iCs/>
          <w:sz w:val="27"/>
          <w:szCs w:val="27"/>
        </w:rPr>
        <w:t>мировой судья считает не состоятельным, поскольку, оснований не доверять сведениям относительно события правонарушения, изложенным сотрудниками полиции, находившимися при исполнении служебных обязанностей, в рапортах, протоколе об административном правонарушении, не имеется. Какие – либо данные о наличии причин для оговора Скорняковой Д.Г. со стороны сотрудников полиции, в материалах дела отсутствуют. Более того, на видеозаписи Скорнякова Д.Г. отказывается от освидетельствования на состояние алкогольного опьянения и медицинского освидетельствования на состояние опьянения. Отказывается подписывает документы и оснований полагать, что Скорнякову Д.Г. принуждают к данным действиям у мирового судьи не возникает и расценивается, как способ избежать административной ответственности Скорняковой Д.Г.</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Действия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 правильно квалифицированы по ч. 1 ст. 12.26 КоАП РФ.</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Обстоятельств, смягчающи</w:t>
      </w:r>
      <w:r w:rsidRPr="00114152" w:rsidR="00663CE7">
        <w:rPr>
          <w:rFonts w:ascii="Times New Roman" w:hAnsi="Times New Roman" w:cs="Times New Roman"/>
          <w:sz w:val="27"/>
          <w:szCs w:val="27"/>
        </w:rPr>
        <w:t>х</w:t>
      </w:r>
      <w:r w:rsidRPr="00114152">
        <w:rPr>
          <w:rFonts w:ascii="Times New Roman" w:hAnsi="Times New Roman" w:cs="Times New Roman"/>
          <w:sz w:val="27"/>
          <w:szCs w:val="27"/>
        </w:rPr>
        <w:t xml:space="preserve"> административную ответственность </w:t>
      </w:r>
      <w:r w:rsidRPr="00114152" w:rsidR="00663CE7">
        <w:rPr>
          <w:rFonts w:ascii="Times New Roman" w:hAnsi="Times New Roman" w:cs="Times New Roman"/>
          <w:bCs/>
          <w:iCs/>
          <w:sz w:val="27"/>
          <w:szCs w:val="27"/>
        </w:rPr>
        <w:t>Скорняковой Д.Г</w:t>
      </w:r>
      <w:r w:rsidRPr="00114152">
        <w:rPr>
          <w:rFonts w:ascii="Times New Roman" w:hAnsi="Times New Roman" w:cs="Times New Roman"/>
          <w:sz w:val="27"/>
          <w:szCs w:val="27"/>
        </w:rPr>
        <w:t>., предусмотренн</w:t>
      </w:r>
      <w:r w:rsidRPr="00114152" w:rsidR="00663CE7">
        <w:rPr>
          <w:rFonts w:ascii="Times New Roman" w:hAnsi="Times New Roman" w:cs="Times New Roman"/>
          <w:sz w:val="27"/>
          <w:szCs w:val="27"/>
        </w:rPr>
        <w:t>ы</w:t>
      </w:r>
      <w:r w:rsidRPr="00114152" w:rsidR="000B38C9">
        <w:rPr>
          <w:rFonts w:ascii="Times New Roman" w:hAnsi="Times New Roman" w:cs="Times New Roman"/>
          <w:sz w:val="27"/>
          <w:szCs w:val="27"/>
        </w:rPr>
        <w:t>е</w:t>
      </w:r>
      <w:r w:rsidRPr="00114152">
        <w:rPr>
          <w:rFonts w:ascii="Times New Roman" w:hAnsi="Times New Roman" w:cs="Times New Roman"/>
          <w:sz w:val="27"/>
          <w:szCs w:val="27"/>
        </w:rPr>
        <w:t xml:space="preserve"> ст. 4.2 КоАП РФ, </w:t>
      </w:r>
      <w:r w:rsidRPr="00114152" w:rsidR="00663CE7">
        <w:rPr>
          <w:rFonts w:ascii="Times New Roman" w:hAnsi="Times New Roman" w:cs="Times New Roman"/>
          <w:sz w:val="27"/>
          <w:szCs w:val="27"/>
        </w:rPr>
        <w:t>мировым судей не установлено</w:t>
      </w:r>
      <w:r w:rsidRPr="00114152">
        <w:rPr>
          <w:rFonts w:ascii="Times New Roman" w:hAnsi="Times New Roman" w:cs="Times New Roman"/>
          <w:sz w:val="27"/>
          <w:szCs w:val="27"/>
        </w:rPr>
        <w:t>.</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правонарушения.</w:t>
      </w:r>
    </w:p>
    <w:p w:rsidR="003907D2"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При назначении административного наказания, мировой судья учитывает характер правонарушения, объектом которого является безопасность дорожного движения, личность нарушителя, повышенную общественную опасность совершенного административного правонарушения на транспорте</w:t>
      </w:r>
      <w:r w:rsidRPr="00114152">
        <w:rPr>
          <w:rFonts w:ascii="Times New Roman" w:hAnsi="Times New Roman" w:cs="Times New Roman"/>
          <w:sz w:val="27"/>
          <w:szCs w:val="27"/>
        </w:rPr>
        <w:t xml:space="preserve">, отсутствие тяжких последствий, принципы соразмерности и справедливости, </w:t>
      </w:r>
    </w:p>
    <w:p w:rsidR="001373CA" w:rsidRPr="00114152" w:rsidP="00E0185E">
      <w:pPr>
        <w:pStyle w:val="BodyTextIndent"/>
        <w:spacing w:after="0" w:line="240" w:lineRule="auto"/>
        <w:ind w:left="0"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3907D2">
        <w:rPr>
          <w:rFonts w:ascii="Times New Roman" w:hAnsi="Times New Roman" w:cs="Times New Roman"/>
          <w:sz w:val="27"/>
          <w:szCs w:val="27"/>
        </w:rPr>
        <w:t>Руководствуясь ст. ст. 29.10, 29.11 КоАП РФ, мировой судья</w:t>
      </w:r>
      <w:r w:rsidRPr="00114152" w:rsidR="00B41C57">
        <w:rPr>
          <w:rFonts w:ascii="Times New Roman" w:hAnsi="Times New Roman" w:cs="Times New Roman"/>
          <w:sz w:val="27"/>
          <w:szCs w:val="27"/>
        </w:rPr>
        <w:t>,</w:t>
      </w:r>
    </w:p>
    <w:p w:rsidR="000B38C9" w:rsidRPr="00114152" w:rsidP="00E0185E">
      <w:pPr>
        <w:spacing w:after="0" w:line="240" w:lineRule="auto"/>
        <w:ind w:firstLine="426"/>
        <w:jc w:val="center"/>
        <w:rPr>
          <w:rFonts w:ascii="Times New Roman" w:hAnsi="Times New Roman" w:cs="Times New Roman"/>
          <w:sz w:val="27"/>
          <w:szCs w:val="27"/>
        </w:rPr>
      </w:pPr>
    </w:p>
    <w:p w:rsidR="000B38C9" w:rsidRPr="00114152" w:rsidP="00E0185E">
      <w:pPr>
        <w:spacing w:after="0" w:line="240" w:lineRule="auto"/>
        <w:ind w:firstLine="426"/>
        <w:jc w:val="center"/>
        <w:rPr>
          <w:rFonts w:ascii="Times New Roman" w:hAnsi="Times New Roman" w:cs="Times New Roman"/>
          <w:sz w:val="27"/>
          <w:szCs w:val="27"/>
        </w:rPr>
      </w:pPr>
    </w:p>
    <w:p w:rsidR="001373CA" w:rsidRPr="00114152" w:rsidP="00C97485">
      <w:pPr>
        <w:spacing w:after="0" w:line="240" w:lineRule="auto"/>
        <w:ind w:firstLine="426"/>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ПОСТАНОВИЛ:</w:t>
      </w:r>
    </w:p>
    <w:p w:rsidR="001373CA" w:rsidRPr="00114152" w:rsidP="00E0185E">
      <w:pPr>
        <w:spacing w:after="0" w:line="240" w:lineRule="auto"/>
        <w:ind w:firstLine="426"/>
        <w:jc w:val="both"/>
        <w:rPr>
          <w:rFonts w:ascii="Times New Roman" w:hAnsi="Times New Roman" w:cs="Times New Roman"/>
          <w:b/>
          <w:sz w:val="27"/>
          <w:szCs w:val="27"/>
        </w:rPr>
      </w:pPr>
    </w:p>
    <w:p w:rsidR="00B203CC"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663CE7">
        <w:rPr>
          <w:rFonts w:ascii="Times New Roman" w:hAnsi="Times New Roman" w:cs="Times New Roman"/>
          <w:sz w:val="27"/>
          <w:szCs w:val="27"/>
        </w:rPr>
        <w:t xml:space="preserve">Скорнякову Дину Гафурьяновну </w:t>
      </w:r>
      <w:r w:rsidRPr="00114152" w:rsidR="001373CA">
        <w:rPr>
          <w:rFonts w:ascii="Times New Roman" w:hAnsi="Times New Roman" w:cs="Times New Roman"/>
          <w:sz w:val="27"/>
          <w:szCs w:val="27"/>
        </w:rPr>
        <w:t>признать виновн</w:t>
      </w:r>
      <w:r w:rsidRPr="00114152" w:rsidR="00E0185E">
        <w:rPr>
          <w:rFonts w:ascii="Times New Roman" w:hAnsi="Times New Roman" w:cs="Times New Roman"/>
          <w:sz w:val="27"/>
          <w:szCs w:val="27"/>
        </w:rPr>
        <w:t>ой</w:t>
      </w:r>
      <w:r w:rsidRPr="00114152" w:rsidR="001373CA">
        <w:rPr>
          <w:rFonts w:ascii="Times New Roman" w:hAnsi="Times New Roman" w:cs="Times New Roman"/>
          <w:sz w:val="27"/>
          <w:szCs w:val="27"/>
        </w:rPr>
        <w:t xml:space="preserve"> в совершении административного правонарушения, предусмотренного ч.1 ст.12.26 КоАП РФ, и назначить </w:t>
      </w:r>
      <w:r w:rsidRPr="00114152" w:rsidR="00E0185E">
        <w:rPr>
          <w:rFonts w:ascii="Times New Roman" w:hAnsi="Times New Roman" w:cs="Times New Roman"/>
          <w:sz w:val="27"/>
          <w:szCs w:val="27"/>
        </w:rPr>
        <w:t xml:space="preserve">ей </w:t>
      </w:r>
      <w:r w:rsidRPr="00114152" w:rsidR="001373CA">
        <w:rPr>
          <w:rFonts w:ascii="Times New Roman" w:hAnsi="Times New Roman" w:cs="Times New Roman"/>
          <w:sz w:val="27"/>
          <w:szCs w:val="27"/>
        </w:rPr>
        <w:t>наказание в виде админи</w:t>
      </w:r>
      <w:r w:rsidRPr="00114152" w:rsidR="002C42AB">
        <w:rPr>
          <w:rFonts w:ascii="Times New Roman" w:hAnsi="Times New Roman" w:cs="Times New Roman"/>
          <w:sz w:val="27"/>
          <w:szCs w:val="27"/>
        </w:rPr>
        <w:t>стративного штрафа в размере 30</w:t>
      </w:r>
      <w:r w:rsidRPr="00114152" w:rsidR="001373CA">
        <w:rPr>
          <w:rFonts w:ascii="Times New Roman" w:hAnsi="Times New Roman" w:cs="Times New Roman"/>
          <w:sz w:val="27"/>
          <w:szCs w:val="27"/>
        </w:rPr>
        <w:t>000 (тридцать тысяч) рублей с лишением права управления транспортными сре</w:t>
      </w:r>
      <w:r w:rsidRPr="00114152" w:rsidR="00232C20">
        <w:rPr>
          <w:rFonts w:ascii="Times New Roman" w:hAnsi="Times New Roman" w:cs="Times New Roman"/>
          <w:sz w:val="27"/>
          <w:szCs w:val="27"/>
        </w:rPr>
        <w:t xml:space="preserve">дствами сроком на 1 (один) год </w:t>
      </w:r>
      <w:r w:rsidRPr="00114152" w:rsidR="00B161D1">
        <w:rPr>
          <w:rFonts w:ascii="Times New Roman" w:hAnsi="Times New Roman" w:cs="Times New Roman"/>
          <w:sz w:val="27"/>
          <w:szCs w:val="27"/>
        </w:rPr>
        <w:t>6</w:t>
      </w:r>
      <w:r w:rsidRPr="00114152" w:rsidR="00232C20">
        <w:rPr>
          <w:rFonts w:ascii="Times New Roman" w:hAnsi="Times New Roman" w:cs="Times New Roman"/>
          <w:sz w:val="27"/>
          <w:szCs w:val="27"/>
        </w:rPr>
        <w:t xml:space="preserve"> (</w:t>
      </w:r>
      <w:r w:rsidRPr="00114152" w:rsidR="00B161D1">
        <w:rPr>
          <w:rFonts w:ascii="Times New Roman" w:hAnsi="Times New Roman" w:cs="Times New Roman"/>
          <w:sz w:val="27"/>
          <w:szCs w:val="27"/>
        </w:rPr>
        <w:t>шесть</w:t>
      </w:r>
      <w:r w:rsidRPr="00114152" w:rsidR="001373CA">
        <w:rPr>
          <w:rFonts w:ascii="Times New Roman" w:hAnsi="Times New Roman" w:cs="Times New Roman"/>
          <w:sz w:val="27"/>
          <w:szCs w:val="27"/>
        </w:rPr>
        <w:t>) месяцев.</w:t>
      </w:r>
    </w:p>
    <w:p w:rsidR="001373CA"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Срок наказания исчислять со дня вступления настоящего постановления в законную силу.</w:t>
      </w:r>
    </w:p>
    <w:p w:rsidR="002830AF"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sidR="007E23EE">
        <w:rPr>
          <w:rFonts w:ascii="Times New Roman" w:hAnsi="Times New Roman" w:cs="Times New Roman"/>
          <w:sz w:val="27"/>
          <w:szCs w:val="27"/>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предусмотренных </w:t>
      </w:r>
      <w:hyperlink r:id="rId9" w:anchor="/document/12125267/entry/322011" w:history="1">
        <w:r w:rsidRPr="00114152" w:rsidR="007E23EE">
          <w:rPr>
            <w:rStyle w:val="Hyperlink"/>
            <w:rFonts w:ascii="Times New Roman" w:hAnsi="Times New Roman" w:cs="Times New Roman"/>
            <w:color w:val="auto"/>
            <w:sz w:val="27"/>
            <w:szCs w:val="27"/>
            <w:u w:val="none"/>
          </w:rPr>
          <w:t>частями 1.1</w:t>
        </w:r>
      </w:hyperlink>
      <w:r w:rsidRPr="00114152" w:rsidR="007E23EE">
        <w:rPr>
          <w:rFonts w:ascii="Times New Roman" w:hAnsi="Times New Roman" w:cs="Times New Roman"/>
          <w:sz w:val="27"/>
          <w:szCs w:val="27"/>
        </w:rPr>
        <w:t xml:space="preserve">, </w:t>
      </w:r>
      <w:hyperlink r:id="rId9" w:anchor="/document/12125267/entry/302013" w:history="1">
        <w:r w:rsidRPr="00114152" w:rsidR="007E23EE">
          <w:rPr>
            <w:rStyle w:val="Hyperlink"/>
            <w:rFonts w:ascii="Times New Roman" w:hAnsi="Times New Roman" w:cs="Times New Roman"/>
            <w:color w:val="auto"/>
            <w:sz w:val="27"/>
            <w:szCs w:val="27"/>
            <w:u w:val="none"/>
          </w:rPr>
          <w:t>1.3 - 1.3-3</w:t>
        </w:r>
      </w:hyperlink>
      <w:r w:rsidRPr="00114152" w:rsidR="007E23EE">
        <w:rPr>
          <w:rFonts w:ascii="Times New Roman" w:hAnsi="Times New Roman" w:cs="Times New Roman"/>
          <w:sz w:val="27"/>
          <w:szCs w:val="27"/>
        </w:rPr>
        <w:t xml:space="preserve"> и </w:t>
      </w:r>
      <w:hyperlink r:id="rId9" w:anchor="/document/12125267/entry/302014" w:history="1">
        <w:r w:rsidRPr="00114152" w:rsidR="007E23EE">
          <w:rPr>
            <w:rStyle w:val="Hyperlink"/>
            <w:rFonts w:ascii="Times New Roman" w:hAnsi="Times New Roman" w:cs="Times New Roman"/>
            <w:color w:val="auto"/>
            <w:sz w:val="27"/>
            <w:szCs w:val="27"/>
            <w:u w:val="none"/>
          </w:rPr>
          <w:t>1.4</w:t>
        </w:r>
      </w:hyperlink>
      <w:r w:rsidRPr="00114152" w:rsidR="007E23EE">
        <w:rPr>
          <w:rFonts w:ascii="Times New Roman" w:hAnsi="Times New Roman" w:cs="Times New Roman"/>
          <w:sz w:val="27"/>
          <w:szCs w:val="27"/>
        </w:rPr>
        <w:t xml:space="preserve"> настоящей статьи, либо со дня истечения срока отсрочки или срока рассрочки, предусмотренных </w:t>
      </w:r>
      <w:hyperlink r:id="rId9" w:anchor="/document/12125267/entry/315" w:history="1">
        <w:r w:rsidRPr="00114152" w:rsidR="007E23EE">
          <w:rPr>
            <w:rStyle w:val="Hyperlink"/>
            <w:rFonts w:ascii="Times New Roman" w:hAnsi="Times New Roman" w:cs="Times New Roman"/>
            <w:color w:val="auto"/>
            <w:sz w:val="27"/>
            <w:szCs w:val="27"/>
            <w:u w:val="none"/>
          </w:rPr>
          <w:t>статьей 31.5</w:t>
        </w:r>
      </w:hyperlink>
      <w:r w:rsidRPr="00114152" w:rsidR="007E23EE">
        <w:rPr>
          <w:rFonts w:ascii="Times New Roman" w:hAnsi="Times New Roman" w:cs="Times New Roman"/>
          <w:sz w:val="27"/>
          <w:szCs w:val="27"/>
        </w:rPr>
        <w:t xml:space="preserve"> настоящего Кодекса</w:t>
      </w:r>
      <w:r w:rsidRPr="00114152" w:rsidR="001373CA">
        <w:rPr>
          <w:rFonts w:ascii="Times New Roman" w:hAnsi="Times New Roman" w:cs="Times New Roman"/>
          <w:sz w:val="27"/>
          <w:szCs w:val="27"/>
        </w:rPr>
        <w:t>.</w:t>
      </w:r>
    </w:p>
    <w:p w:rsidR="000B5F2E"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Банковские реквизиты для перечисления штрафа: УФК по ХМАО-Югре (УМВД России по ХМАО-Югре) ИНН 8601010390, кор/с 40102810245370000007 в РКЦ Ханты-Мансийск г. Ханты-Мансийск, БИК 007162163, счет получателя 03100643000000018700 КБК 18811601123010001140, КПП 860101001, ОКТМО 71883000 УИН </w:t>
      </w:r>
      <w:r w:rsidRPr="00114152" w:rsidR="00663CE7">
        <w:rPr>
          <w:rFonts w:ascii="Times New Roman" w:hAnsi="Times New Roman" w:cs="Times New Roman"/>
          <w:sz w:val="27"/>
          <w:szCs w:val="27"/>
        </w:rPr>
        <w:t>18810486240540000760</w:t>
      </w:r>
      <w:r w:rsidRPr="00114152">
        <w:rPr>
          <w:rFonts w:ascii="Times New Roman" w:hAnsi="Times New Roman" w:cs="Times New Roman"/>
          <w:sz w:val="27"/>
          <w:szCs w:val="27"/>
        </w:rPr>
        <w:t>.</w:t>
      </w:r>
    </w:p>
    <w:p w:rsidR="008D1040" w:rsidRPr="00114152" w:rsidP="008D1040">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Квитанцию об оплате административного штрафа необходимо предоставить в судебный участок № 1 Когалымского судебного района ХМАО-Югры, как документ, подтверждающий исполнение судебного постановления.</w:t>
      </w:r>
    </w:p>
    <w:p w:rsidR="001373CA" w:rsidRPr="00114152" w:rsidP="008D1040">
      <w:pPr>
        <w:spacing w:after="0" w:line="240" w:lineRule="auto"/>
        <w:ind w:firstLine="284"/>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1373CA"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1373CA"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035A4F"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1373CA">
        <w:rPr>
          <w:rFonts w:ascii="Times New Roman" w:hAnsi="Times New Roman" w:cs="Times New Roman"/>
          <w:sz w:val="27"/>
          <w:szCs w:val="27"/>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907D2"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Pr>
          <w:rFonts w:ascii="Times New Roman" w:hAnsi="Times New Roman" w:cs="Times New Roman"/>
          <w:sz w:val="27"/>
          <w:szCs w:val="27"/>
        </w:rPr>
        <w:t>Вещественное доказательство по делу DVD-диск хранить при материалах дела.</w:t>
      </w:r>
    </w:p>
    <w:p w:rsidR="00692637" w:rsidRPr="00114152" w:rsidP="00E0185E">
      <w:pPr>
        <w:spacing w:after="0" w:line="240" w:lineRule="auto"/>
        <w:ind w:firstLine="426"/>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071E83">
        <w:rPr>
          <w:rFonts w:ascii="Times New Roman" w:hAnsi="Times New Roman" w:cs="Times New Roman"/>
          <w:sz w:val="27"/>
          <w:szCs w:val="27"/>
        </w:rPr>
        <w:t xml:space="preserve">  </w:t>
      </w:r>
      <w:r w:rsidRPr="00114152">
        <w:rPr>
          <w:rFonts w:ascii="Times New Roman" w:hAnsi="Times New Roman" w:cs="Times New Roman"/>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114152" w:rsidR="006F0298">
        <w:rPr>
          <w:rFonts w:ascii="Times New Roman" w:hAnsi="Times New Roman" w:cs="Times New Roman"/>
          <w:sz w:val="27"/>
          <w:szCs w:val="27"/>
        </w:rPr>
        <w:t xml:space="preserve"> </w:t>
      </w:r>
      <w:r w:rsidRPr="00114152">
        <w:rPr>
          <w:rFonts w:ascii="Times New Roman" w:hAnsi="Times New Roman" w:cs="Times New Roman"/>
          <w:sz w:val="27"/>
          <w:szCs w:val="27"/>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3907D2" w:rsidRPr="00114152" w:rsidP="00E0185E">
      <w:pPr>
        <w:spacing w:after="0" w:line="240" w:lineRule="auto"/>
        <w:ind w:firstLine="426"/>
        <w:jc w:val="both"/>
        <w:rPr>
          <w:rFonts w:ascii="Times New Roman" w:hAnsi="Times New Roman" w:cs="Times New Roman"/>
          <w:sz w:val="27"/>
          <w:szCs w:val="27"/>
        </w:rPr>
      </w:pPr>
    </w:p>
    <w:p w:rsidR="00E0185E" w:rsidRPr="00114152" w:rsidP="00FC4BB3">
      <w:pPr>
        <w:pStyle w:val="BodyTextIndent"/>
        <w:spacing w:after="0" w:line="240" w:lineRule="auto"/>
        <w:ind w:left="0"/>
        <w:jc w:val="both"/>
        <w:rPr>
          <w:rFonts w:ascii="Times New Roman" w:hAnsi="Times New Roman" w:cs="Times New Roman"/>
          <w:sz w:val="27"/>
          <w:szCs w:val="27"/>
        </w:rPr>
      </w:pPr>
      <w:r w:rsidRPr="00114152">
        <w:rPr>
          <w:rFonts w:ascii="Times New Roman" w:hAnsi="Times New Roman" w:cs="Times New Roman"/>
          <w:sz w:val="27"/>
          <w:szCs w:val="27"/>
        </w:rPr>
        <w:t xml:space="preserve">         </w:t>
      </w:r>
      <w:r w:rsidRPr="00114152" w:rsidR="00BB406E">
        <w:rPr>
          <w:rFonts w:ascii="Times New Roman" w:hAnsi="Times New Roman" w:cs="Times New Roman"/>
          <w:sz w:val="27"/>
          <w:szCs w:val="27"/>
        </w:rPr>
        <w:t xml:space="preserve">  </w:t>
      </w:r>
      <w:r w:rsidRPr="00114152" w:rsidR="00AC7644">
        <w:rPr>
          <w:rFonts w:ascii="Times New Roman" w:hAnsi="Times New Roman" w:cs="Times New Roman"/>
          <w:sz w:val="27"/>
          <w:szCs w:val="27"/>
        </w:rPr>
        <w:t xml:space="preserve">Мировой судья    </w:t>
      </w:r>
      <w:r w:rsidRPr="00114152">
        <w:rPr>
          <w:rFonts w:ascii="Times New Roman" w:hAnsi="Times New Roman" w:cs="Times New Roman"/>
          <w:sz w:val="27"/>
          <w:szCs w:val="27"/>
        </w:rPr>
        <w:t xml:space="preserve">     </w:t>
      </w:r>
      <w:r w:rsidRPr="00114152" w:rsidR="00114152">
        <w:rPr>
          <w:rFonts w:ascii="Times New Roman" w:hAnsi="Times New Roman" w:cs="Times New Roman"/>
          <w:sz w:val="27"/>
          <w:szCs w:val="27"/>
        </w:rPr>
        <w:t xml:space="preserve">  подпись</w:t>
      </w:r>
      <w:r w:rsidRPr="00114152" w:rsidR="006F0298">
        <w:rPr>
          <w:rFonts w:ascii="Times New Roman" w:hAnsi="Times New Roman" w:cs="Times New Roman"/>
          <w:sz w:val="27"/>
          <w:szCs w:val="27"/>
        </w:rPr>
        <w:t xml:space="preserve">        </w:t>
      </w:r>
      <w:r w:rsidRPr="00114152">
        <w:rPr>
          <w:rFonts w:ascii="Times New Roman" w:hAnsi="Times New Roman" w:cs="Times New Roman"/>
          <w:sz w:val="27"/>
          <w:szCs w:val="27"/>
        </w:rPr>
        <w:t xml:space="preserve">                              </w:t>
      </w:r>
      <w:r w:rsidRPr="00114152" w:rsidR="00AC7644">
        <w:rPr>
          <w:rFonts w:ascii="Times New Roman" w:hAnsi="Times New Roman" w:cs="Times New Roman"/>
          <w:sz w:val="27"/>
          <w:szCs w:val="27"/>
        </w:rPr>
        <w:t xml:space="preserve"> </w:t>
      </w:r>
      <w:r w:rsidRPr="00114152" w:rsidR="006F0298">
        <w:rPr>
          <w:rFonts w:ascii="Times New Roman" w:hAnsi="Times New Roman" w:cs="Times New Roman"/>
          <w:sz w:val="27"/>
          <w:szCs w:val="27"/>
        </w:rPr>
        <w:t xml:space="preserve"> </w:t>
      </w:r>
      <w:r w:rsidRPr="00114152" w:rsidR="00A27374">
        <w:rPr>
          <w:rFonts w:ascii="Times New Roman" w:hAnsi="Times New Roman" w:cs="Times New Roman"/>
          <w:sz w:val="27"/>
          <w:szCs w:val="27"/>
        </w:rPr>
        <w:t xml:space="preserve">          </w:t>
      </w:r>
      <w:r w:rsidRPr="00114152" w:rsidR="00114152">
        <w:rPr>
          <w:rFonts w:ascii="Times New Roman" w:hAnsi="Times New Roman" w:cs="Times New Roman"/>
          <w:sz w:val="27"/>
          <w:szCs w:val="27"/>
        </w:rPr>
        <w:t xml:space="preserve">      </w:t>
      </w:r>
      <w:r w:rsidRPr="00114152" w:rsidR="008D1040">
        <w:rPr>
          <w:rFonts w:ascii="Times New Roman" w:hAnsi="Times New Roman" w:cs="Times New Roman"/>
          <w:sz w:val="27"/>
          <w:szCs w:val="27"/>
        </w:rPr>
        <w:t xml:space="preserve">  </w:t>
      </w:r>
      <w:r w:rsidRPr="00114152" w:rsidR="006F0298">
        <w:rPr>
          <w:rFonts w:ascii="Times New Roman" w:hAnsi="Times New Roman" w:cs="Times New Roman"/>
          <w:sz w:val="27"/>
          <w:szCs w:val="27"/>
        </w:rPr>
        <w:t xml:space="preserve"> </w:t>
      </w:r>
      <w:r w:rsidRPr="00114152">
        <w:rPr>
          <w:rFonts w:ascii="Times New Roman" w:hAnsi="Times New Roman" w:cs="Times New Roman"/>
          <w:sz w:val="27"/>
          <w:szCs w:val="27"/>
        </w:rPr>
        <w:t>Н.В.</w:t>
      </w:r>
      <w:r w:rsidRPr="00114152" w:rsidR="003907D2">
        <w:rPr>
          <w:rFonts w:ascii="Times New Roman" w:hAnsi="Times New Roman" w:cs="Times New Roman"/>
          <w:sz w:val="27"/>
          <w:szCs w:val="27"/>
        </w:rPr>
        <w:t xml:space="preserve"> </w:t>
      </w:r>
      <w:r w:rsidRPr="00114152" w:rsidR="00394B48">
        <w:rPr>
          <w:rFonts w:ascii="Times New Roman" w:hAnsi="Times New Roman" w:cs="Times New Roman"/>
          <w:sz w:val="27"/>
          <w:szCs w:val="27"/>
        </w:rPr>
        <w:t>Олькова</w:t>
      </w:r>
    </w:p>
    <w:p w:rsidR="00E0185E" w:rsidP="00FC4BB3">
      <w:pPr>
        <w:pStyle w:val="BodyTextIndent"/>
        <w:spacing w:after="0" w:line="240" w:lineRule="auto"/>
        <w:ind w:left="0"/>
        <w:jc w:val="both"/>
        <w:rPr>
          <w:rFonts w:ascii="Times New Roman" w:hAnsi="Times New Roman" w:cs="Times New Roman"/>
          <w:sz w:val="27"/>
          <w:szCs w:val="27"/>
        </w:rPr>
      </w:pPr>
    </w:p>
    <w:p w:rsidR="00E0185E" w:rsidP="00FC4BB3">
      <w:pPr>
        <w:pStyle w:val="BodyTextIndent"/>
        <w:spacing w:after="0" w:line="240" w:lineRule="auto"/>
        <w:ind w:left="0"/>
        <w:jc w:val="both"/>
        <w:rPr>
          <w:rFonts w:ascii="Times New Roman" w:hAnsi="Times New Roman" w:cs="Times New Roman"/>
          <w:sz w:val="27"/>
          <w:szCs w:val="27"/>
        </w:rPr>
      </w:pPr>
    </w:p>
    <w:p w:rsidR="00E0185E" w:rsidP="00FC4BB3">
      <w:pPr>
        <w:pStyle w:val="BodyTextIndent"/>
        <w:spacing w:after="0" w:line="240" w:lineRule="auto"/>
        <w:ind w:left="0"/>
        <w:jc w:val="both"/>
        <w:rPr>
          <w:rFonts w:ascii="Times New Roman" w:hAnsi="Times New Roman" w:cs="Times New Roman"/>
          <w:sz w:val="27"/>
          <w:szCs w:val="27"/>
        </w:rPr>
      </w:pPr>
    </w:p>
    <w:p w:rsidR="00E0185E" w:rsidP="00FC4BB3">
      <w:pPr>
        <w:pStyle w:val="BodyTextIndent"/>
        <w:spacing w:after="0" w:line="240" w:lineRule="auto"/>
        <w:ind w:left="0"/>
        <w:jc w:val="both"/>
        <w:rPr>
          <w:rFonts w:ascii="Times New Roman" w:hAnsi="Times New Roman" w:cs="Times New Roman"/>
          <w:sz w:val="27"/>
          <w:szCs w:val="27"/>
        </w:rPr>
      </w:pPr>
    </w:p>
    <w:p w:rsidR="007750FF" w:rsidRPr="00114152" w:rsidP="00FC4BB3">
      <w:pPr>
        <w:pStyle w:val="BodyTextIndent"/>
        <w:spacing w:after="0" w:line="240" w:lineRule="auto"/>
        <w:ind w:left="0"/>
        <w:jc w:val="both"/>
        <w:rPr>
          <w:rFonts w:ascii="Times New Roman" w:hAnsi="Times New Roman" w:cs="Times New Roman"/>
          <w:sz w:val="26"/>
          <w:szCs w:val="26"/>
        </w:rPr>
      </w:pPr>
      <w:r w:rsidRPr="00114152">
        <w:rPr>
          <w:rFonts w:ascii="Times New Roman" w:hAnsi="Times New Roman" w:cs="Times New Roman"/>
          <w:sz w:val="26"/>
          <w:szCs w:val="26"/>
        </w:rPr>
        <w:t>Подлинник на</w:t>
      </w:r>
      <w:r w:rsidRPr="00114152" w:rsidR="00C91EF5">
        <w:rPr>
          <w:rFonts w:ascii="Times New Roman" w:hAnsi="Times New Roman" w:cs="Times New Roman"/>
          <w:sz w:val="26"/>
          <w:szCs w:val="26"/>
        </w:rPr>
        <w:t>ходится в материалах дела №5-</w:t>
      </w:r>
      <w:r w:rsidRPr="00114152" w:rsidR="008D1040">
        <w:rPr>
          <w:rFonts w:ascii="Times New Roman" w:hAnsi="Times New Roman" w:cs="Times New Roman"/>
          <w:sz w:val="26"/>
          <w:szCs w:val="26"/>
        </w:rPr>
        <w:t>165</w:t>
      </w:r>
      <w:r w:rsidRPr="00114152">
        <w:rPr>
          <w:rFonts w:ascii="Times New Roman" w:hAnsi="Times New Roman" w:cs="Times New Roman"/>
          <w:sz w:val="26"/>
          <w:szCs w:val="26"/>
        </w:rPr>
        <w:t>-1701/202</w:t>
      </w:r>
      <w:r w:rsidRPr="00114152" w:rsidR="000A46AF">
        <w:rPr>
          <w:rFonts w:ascii="Times New Roman" w:hAnsi="Times New Roman" w:cs="Times New Roman"/>
          <w:sz w:val="26"/>
          <w:szCs w:val="26"/>
        </w:rPr>
        <w:t>4</w:t>
      </w:r>
    </w:p>
    <w:sectPr w:rsidSect="00BB406E">
      <w:footerReference w:type="default" r:id="rId10"/>
      <w:pgSz w:w="11906" w:h="16838"/>
      <w:pgMar w:top="709" w:right="991" w:bottom="993" w:left="1134" w:header="708" w:footer="1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0278256"/>
      <w:docPartObj>
        <w:docPartGallery w:val="Page Numbers (Bottom of Page)"/>
        <w:docPartUnique/>
      </w:docPartObj>
    </w:sdtPr>
    <w:sdtContent>
      <w:p w:rsidR="0011415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1415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76"/>
    <w:rsid w:val="00000E75"/>
    <w:rsid w:val="000015D0"/>
    <w:rsid w:val="00015F68"/>
    <w:rsid w:val="00022A79"/>
    <w:rsid w:val="0002354D"/>
    <w:rsid w:val="000271C2"/>
    <w:rsid w:val="000300B1"/>
    <w:rsid w:val="000312B3"/>
    <w:rsid w:val="00035A4F"/>
    <w:rsid w:val="0003600B"/>
    <w:rsid w:val="00071E83"/>
    <w:rsid w:val="000770E5"/>
    <w:rsid w:val="000818F3"/>
    <w:rsid w:val="0008730F"/>
    <w:rsid w:val="000A25DA"/>
    <w:rsid w:val="000A37BF"/>
    <w:rsid w:val="000A46AF"/>
    <w:rsid w:val="000A6E25"/>
    <w:rsid w:val="000B38C9"/>
    <w:rsid w:val="000B5E4D"/>
    <w:rsid w:val="000B5F2E"/>
    <w:rsid w:val="000C4431"/>
    <w:rsid w:val="000C520C"/>
    <w:rsid w:val="000D0759"/>
    <w:rsid w:val="000D6C60"/>
    <w:rsid w:val="000E6AE0"/>
    <w:rsid w:val="000F4B43"/>
    <w:rsid w:val="00105347"/>
    <w:rsid w:val="001103E5"/>
    <w:rsid w:val="00111410"/>
    <w:rsid w:val="00114152"/>
    <w:rsid w:val="00130570"/>
    <w:rsid w:val="001373CA"/>
    <w:rsid w:val="00140E4B"/>
    <w:rsid w:val="0014174C"/>
    <w:rsid w:val="00156CC5"/>
    <w:rsid w:val="001618C2"/>
    <w:rsid w:val="001636E6"/>
    <w:rsid w:val="0017066F"/>
    <w:rsid w:val="00173D0D"/>
    <w:rsid w:val="00174290"/>
    <w:rsid w:val="00181426"/>
    <w:rsid w:val="00190988"/>
    <w:rsid w:val="001959D3"/>
    <w:rsid w:val="001A011D"/>
    <w:rsid w:val="001A3548"/>
    <w:rsid w:val="001B4F82"/>
    <w:rsid w:val="001C1222"/>
    <w:rsid w:val="001C2164"/>
    <w:rsid w:val="001C4943"/>
    <w:rsid w:val="001C6C1D"/>
    <w:rsid w:val="001D3EFA"/>
    <w:rsid w:val="001D4D00"/>
    <w:rsid w:val="001E363D"/>
    <w:rsid w:val="001E65BE"/>
    <w:rsid w:val="001E7871"/>
    <w:rsid w:val="001E7D21"/>
    <w:rsid w:val="001F077B"/>
    <w:rsid w:val="001F0F73"/>
    <w:rsid w:val="001F3B5D"/>
    <w:rsid w:val="001F3D2E"/>
    <w:rsid w:val="001F556F"/>
    <w:rsid w:val="001F5C7C"/>
    <w:rsid w:val="00204603"/>
    <w:rsid w:val="00207BB6"/>
    <w:rsid w:val="00213A7F"/>
    <w:rsid w:val="0021554D"/>
    <w:rsid w:val="002179A3"/>
    <w:rsid w:val="002217E7"/>
    <w:rsid w:val="002229A4"/>
    <w:rsid w:val="0022604C"/>
    <w:rsid w:val="00227E36"/>
    <w:rsid w:val="00232C20"/>
    <w:rsid w:val="00234BDA"/>
    <w:rsid w:val="002550D4"/>
    <w:rsid w:val="00256878"/>
    <w:rsid w:val="00257DF9"/>
    <w:rsid w:val="002632CB"/>
    <w:rsid w:val="00265365"/>
    <w:rsid w:val="002673A3"/>
    <w:rsid w:val="0028308E"/>
    <w:rsid w:val="002830AF"/>
    <w:rsid w:val="00286B41"/>
    <w:rsid w:val="002907F6"/>
    <w:rsid w:val="002941CD"/>
    <w:rsid w:val="002967ED"/>
    <w:rsid w:val="002A14D6"/>
    <w:rsid w:val="002A6FF1"/>
    <w:rsid w:val="002B2922"/>
    <w:rsid w:val="002B3BAE"/>
    <w:rsid w:val="002C39CF"/>
    <w:rsid w:val="002C3BF9"/>
    <w:rsid w:val="002C42AB"/>
    <w:rsid w:val="002C603D"/>
    <w:rsid w:val="002C7DFC"/>
    <w:rsid w:val="002D4E37"/>
    <w:rsid w:val="002D6164"/>
    <w:rsid w:val="002E7DD1"/>
    <w:rsid w:val="002F372F"/>
    <w:rsid w:val="002F573A"/>
    <w:rsid w:val="00302A31"/>
    <w:rsid w:val="00306A93"/>
    <w:rsid w:val="00317923"/>
    <w:rsid w:val="0032634F"/>
    <w:rsid w:val="0032661F"/>
    <w:rsid w:val="00332DAF"/>
    <w:rsid w:val="00340564"/>
    <w:rsid w:val="003405A2"/>
    <w:rsid w:val="00342577"/>
    <w:rsid w:val="00346513"/>
    <w:rsid w:val="003530DF"/>
    <w:rsid w:val="0037374C"/>
    <w:rsid w:val="00375F54"/>
    <w:rsid w:val="00376628"/>
    <w:rsid w:val="00377C8E"/>
    <w:rsid w:val="003806C4"/>
    <w:rsid w:val="003907D2"/>
    <w:rsid w:val="00390B88"/>
    <w:rsid w:val="00394B48"/>
    <w:rsid w:val="003961A9"/>
    <w:rsid w:val="003C0C81"/>
    <w:rsid w:val="003C73C2"/>
    <w:rsid w:val="003E528F"/>
    <w:rsid w:val="003F1003"/>
    <w:rsid w:val="003F4E3A"/>
    <w:rsid w:val="004008F2"/>
    <w:rsid w:val="00400918"/>
    <w:rsid w:val="00400F5D"/>
    <w:rsid w:val="004032C9"/>
    <w:rsid w:val="00405DFF"/>
    <w:rsid w:val="0040794A"/>
    <w:rsid w:val="004104EC"/>
    <w:rsid w:val="004106EC"/>
    <w:rsid w:val="00416DAC"/>
    <w:rsid w:val="00425CE6"/>
    <w:rsid w:val="00432C84"/>
    <w:rsid w:val="00450014"/>
    <w:rsid w:val="00452E70"/>
    <w:rsid w:val="00456673"/>
    <w:rsid w:val="004618F3"/>
    <w:rsid w:val="0046249E"/>
    <w:rsid w:val="00464F9C"/>
    <w:rsid w:val="00473A86"/>
    <w:rsid w:val="00474451"/>
    <w:rsid w:val="004779BF"/>
    <w:rsid w:val="0048116F"/>
    <w:rsid w:val="004A2C10"/>
    <w:rsid w:val="004A41F2"/>
    <w:rsid w:val="004B4CB2"/>
    <w:rsid w:val="004B766A"/>
    <w:rsid w:val="004C1DD5"/>
    <w:rsid w:val="004C7342"/>
    <w:rsid w:val="004D2E6C"/>
    <w:rsid w:val="004D34EA"/>
    <w:rsid w:val="004D7E15"/>
    <w:rsid w:val="004E33A2"/>
    <w:rsid w:val="004E571C"/>
    <w:rsid w:val="004E5E75"/>
    <w:rsid w:val="004F1AD4"/>
    <w:rsid w:val="004F37C3"/>
    <w:rsid w:val="004F5F45"/>
    <w:rsid w:val="00503030"/>
    <w:rsid w:val="0051508E"/>
    <w:rsid w:val="0052505D"/>
    <w:rsid w:val="00527D9B"/>
    <w:rsid w:val="00541330"/>
    <w:rsid w:val="00543EBF"/>
    <w:rsid w:val="00547710"/>
    <w:rsid w:val="00551C3E"/>
    <w:rsid w:val="00555F08"/>
    <w:rsid w:val="00556346"/>
    <w:rsid w:val="00575EB7"/>
    <w:rsid w:val="005877DB"/>
    <w:rsid w:val="005935EC"/>
    <w:rsid w:val="0059595C"/>
    <w:rsid w:val="005A300C"/>
    <w:rsid w:val="005A6BFE"/>
    <w:rsid w:val="005A6D34"/>
    <w:rsid w:val="005C06EA"/>
    <w:rsid w:val="005C326E"/>
    <w:rsid w:val="005C43CA"/>
    <w:rsid w:val="005C6BCF"/>
    <w:rsid w:val="005D56FF"/>
    <w:rsid w:val="005E0F45"/>
    <w:rsid w:val="005E1970"/>
    <w:rsid w:val="005F25E9"/>
    <w:rsid w:val="005F5F52"/>
    <w:rsid w:val="005F72B8"/>
    <w:rsid w:val="0060180B"/>
    <w:rsid w:val="006028DF"/>
    <w:rsid w:val="00602CDE"/>
    <w:rsid w:val="00607782"/>
    <w:rsid w:val="00607E36"/>
    <w:rsid w:val="0062201F"/>
    <w:rsid w:val="00622963"/>
    <w:rsid w:val="006276A4"/>
    <w:rsid w:val="006322DE"/>
    <w:rsid w:val="0064047A"/>
    <w:rsid w:val="00644AC5"/>
    <w:rsid w:val="00646C8A"/>
    <w:rsid w:val="00653728"/>
    <w:rsid w:val="0065449D"/>
    <w:rsid w:val="00661ADF"/>
    <w:rsid w:val="00663CE7"/>
    <w:rsid w:val="006645F9"/>
    <w:rsid w:val="006672ED"/>
    <w:rsid w:val="0067027D"/>
    <w:rsid w:val="00670BBC"/>
    <w:rsid w:val="00672743"/>
    <w:rsid w:val="006868D2"/>
    <w:rsid w:val="006877EB"/>
    <w:rsid w:val="0069239F"/>
    <w:rsid w:val="00692637"/>
    <w:rsid w:val="006A01B8"/>
    <w:rsid w:val="006A08F9"/>
    <w:rsid w:val="006A308B"/>
    <w:rsid w:val="006C6D37"/>
    <w:rsid w:val="006D0A9F"/>
    <w:rsid w:val="006D274E"/>
    <w:rsid w:val="006E08CE"/>
    <w:rsid w:val="006F0298"/>
    <w:rsid w:val="006F1D1D"/>
    <w:rsid w:val="006F2366"/>
    <w:rsid w:val="006F60DA"/>
    <w:rsid w:val="006F6404"/>
    <w:rsid w:val="0070061C"/>
    <w:rsid w:val="007007B9"/>
    <w:rsid w:val="00703C19"/>
    <w:rsid w:val="007123FB"/>
    <w:rsid w:val="00715FB8"/>
    <w:rsid w:val="00717AC6"/>
    <w:rsid w:val="0072366A"/>
    <w:rsid w:val="00724F70"/>
    <w:rsid w:val="00735162"/>
    <w:rsid w:val="007364FE"/>
    <w:rsid w:val="00740EEF"/>
    <w:rsid w:val="00743C75"/>
    <w:rsid w:val="00764DE6"/>
    <w:rsid w:val="007750FF"/>
    <w:rsid w:val="007830C3"/>
    <w:rsid w:val="00786798"/>
    <w:rsid w:val="00790B11"/>
    <w:rsid w:val="007924A5"/>
    <w:rsid w:val="0079307A"/>
    <w:rsid w:val="00794474"/>
    <w:rsid w:val="00796C9D"/>
    <w:rsid w:val="00797B89"/>
    <w:rsid w:val="007A7F3D"/>
    <w:rsid w:val="007B0DB7"/>
    <w:rsid w:val="007B16B2"/>
    <w:rsid w:val="007B5EEC"/>
    <w:rsid w:val="007C3988"/>
    <w:rsid w:val="007C4BB5"/>
    <w:rsid w:val="007C5BDD"/>
    <w:rsid w:val="007C6044"/>
    <w:rsid w:val="007D78A5"/>
    <w:rsid w:val="007E23EE"/>
    <w:rsid w:val="007E54BE"/>
    <w:rsid w:val="007F56AE"/>
    <w:rsid w:val="00802EF7"/>
    <w:rsid w:val="00814D30"/>
    <w:rsid w:val="008230BD"/>
    <w:rsid w:val="008259CB"/>
    <w:rsid w:val="008366E0"/>
    <w:rsid w:val="00851D91"/>
    <w:rsid w:val="00856024"/>
    <w:rsid w:val="00856AD1"/>
    <w:rsid w:val="0087678F"/>
    <w:rsid w:val="00880B2E"/>
    <w:rsid w:val="00881C28"/>
    <w:rsid w:val="008822D0"/>
    <w:rsid w:val="00883CCD"/>
    <w:rsid w:val="00890FE6"/>
    <w:rsid w:val="00891E3D"/>
    <w:rsid w:val="008943D6"/>
    <w:rsid w:val="008B4825"/>
    <w:rsid w:val="008C4D9F"/>
    <w:rsid w:val="008D1040"/>
    <w:rsid w:val="008D7C79"/>
    <w:rsid w:val="008E5F51"/>
    <w:rsid w:val="008F1330"/>
    <w:rsid w:val="0091230D"/>
    <w:rsid w:val="0092631A"/>
    <w:rsid w:val="00926E62"/>
    <w:rsid w:val="00933B47"/>
    <w:rsid w:val="00936D83"/>
    <w:rsid w:val="00953739"/>
    <w:rsid w:val="00954D61"/>
    <w:rsid w:val="00956B56"/>
    <w:rsid w:val="00960641"/>
    <w:rsid w:val="009636E1"/>
    <w:rsid w:val="009933CA"/>
    <w:rsid w:val="00995B93"/>
    <w:rsid w:val="009A3655"/>
    <w:rsid w:val="009B30DA"/>
    <w:rsid w:val="009C797E"/>
    <w:rsid w:val="009E6549"/>
    <w:rsid w:val="009F0F58"/>
    <w:rsid w:val="009F4CB0"/>
    <w:rsid w:val="00A0408A"/>
    <w:rsid w:val="00A148F1"/>
    <w:rsid w:val="00A228FB"/>
    <w:rsid w:val="00A27374"/>
    <w:rsid w:val="00A31DAF"/>
    <w:rsid w:val="00A372A5"/>
    <w:rsid w:val="00A459BC"/>
    <w:rsid w:val="00A53035"/>
    <w:rsid w:val="00A55D8D"/>
    <w:rsid w:val="00A636A9"/>
    <w:rsid w:val="00A8054F"/>
    <w:rsid w:val="00A8492E"/>
    <w:rsid w:val="00A84C99"/>
    <w:rsid w:val="00AA1DCC"/>
    <w:rsid w:val="00AB35B4"/>
    <w:rsid w:val="00AB7433"/>
    <w:rsid w:val="00AC4FFF"/>
    <w:rsid w:val="00AC75A7"/>
    <w:rsid w:val="00AC7644"/>
    <w:rsid w:val="00AD006A"/>
    <w:rsid w:val="00AD034E"/>
    <w:rsid w:val="00AD1F76"/>
    <w:rsid w:val="00AD3F15"/>
    <w:rsid w:val="00AE07F6"/>
    <w:rsid w:val="00AE0BEA"/>
    <w:rsid w:val="00AF33CC"/>
    <w:rsid w:val="00B04A4F"/>
    <w:rsid w:val="00B13AB1"/>
    <w:rsid w:val="00B161D1"/>
    <w:rsid w:val="00B17D81"/>
    <w:rsid w:val="00B203CC"/>
    <w:rsid w:val="00B276F2"/>
    <w:rsid w:val="00B311F8"/>
    <w:rsid w:val="00B3642A"/>
    <w:rsid w:val="00B41C57"/>
    <w:rsid w:val="00B448C0"/>
    <w:rsid w:val="00B5456E"/>
    <w:rsid w:val="00B61C01"/>
    <w:rsid w:val="00B620ED"/>
    <w:rsid w:val="00B62364"/>
    <w:rsid w:val="00B62786"/>
    <w:rsid w:val="00B65C0D"/>
    <w:rsid w:val="00B662DB"/>
    <w:rsid w:val="00B70A9C"/>
    <w:rsid w:val="00B70E69"/>
    <w:rsid w:val="00B71A20"/>
    <w:rsid w:val="00B726BF"/>
    <w:rsid w:val="00BA6779"/>
    <w:rsid w:val="00BB406E"/>
    <w:rsid w:val="00BB51A2"/>
    <w:rsid w:val="00BB60CC"/>
    <w:rsid w:val="00BD0E9C"/>
    <w:rsid w:val="00BD1B4D"/>
    <w:rsid w:val="00BE11B2"/>
    <w:rsid w:val="00BE16A6"/>
    <w:rsid w:val="00BF1ADA"/>
    <w:rsid w:val="00BF6151"/>
    <w:rsid w:val="00BF6C41"/>
    <w:rsid w:val="00C04B23"/>
    <w:rsid w:val="00C141EC"/>
    <w:rsid w:val="00C17CFB"/>
    <w:rsid w:val="00C23F10"/>
    <w:rsid w:val="00C364C6"/>
    <w:rsid w:val="00C42D41"/>
    <w:rsid w:val="00C447C6"/>
    <w:rsid w:val="00C47C59"/>
    <w:rsid w:val="00C55D9B"/>
    <w:rsid w:val="00C765D2"/>
    <w:rsid w:val="00C87380"/>
    <w:rsid w:val="00C91EF5"/>
    <w:rsid w:val="00C9460E"/>
    <w:rsid w:val="00C94F55"/>
    <w:rsid w:val="00C97485"/>
    <w:rsid w:val="00CB3747"/>
    <w:rsid w:val="00CB65F5"/>
    <w:rsid w:val="00CC2354"/>
    <w:rsid w:val="00CC3166"/>
    <w:rsid w:val="00CC601C"/>
    <w:rsid w:val="00CD3FD4"/>
    <w:rsid w:val="00CD55D0"/>
    <w:rsid w:val="00CE7868"/>
    <w:rsid w:val="00D011A6"/>
    <w:rsid w:val="00D22A3F"/>
    <w:rsid w:val="00D26C97"/>
    <w:rsid w:val="00D303E2"/>
    <w:rsid w:val="00D31716"/>
    <w:rsid w:val="00D342A4"/>
    <w:rsid w:val="00D35297"/>
    <w:rsid w:val="00D36F2E"/>
    <w:rsid w:val="00D4777F"/>
    <w:rsid w:val="00D51645"/>
    <w:rsid w:val="00D57AFD"/>
    <w:rsid w:val="00D6337E"/>
    <w:rsid w:val="00D71711"/>
    <w:rsid w:val="00D72081"/>
    <w:rsid w:val="00D7758E"/>
    <w:rsid w:val="00D91160"/>
    <w:rsid w:val="00D97043"/>
    <w:rsid w:val="00DA6048"/>
    <w:rsid w:val="00DB05E2"/>
    <w:rsid w:val="00DD1534"/>
    <w:rsid w:val="00DD3168"/>
    <w:rsid w:val="00DD48E0"/>
    <w:rsid w:val="00DE6FCC"/>
    <w:rsid w:val="00DE7782"/>
    <w:rsid w:val="00E00211"/>
    <w:rsid w:val="00E0185E"/>
    <w:rsid w:val="00E05BBC"/>
    <w:rsid w:val="00E14536"/>
    <w:rsid w:val="00E20A1C"/>
    <w:rsid w:val="00E26AD3"/>
    <w:rsid w:val="00E34441"/>
    <w:rsid w:val="00E44ACD"/>
    <w:rsid w:val="00E456D7"/>
    <w:rsid w:val="00E52DB0"/>
    <w:rsid w:val="00E570DD"/>
    <w:rsid w:val="00E742AD"/>
    <w:rsid w:val="00E7525C"/>
    <w:rsid w:val="00E764DD"/>
    <w:rsid w:val="00E777E3"/>
    <w:rsid w:val="00E81331"/>
    <w:rsid w:val="00E85CB6"/>
    <w:rsid w:val="00E94379"/>
    <w:rsid w:val="00E95774"/>
    <w:rsid w:val="00E95BD3"/>
    <w:rsid w:val="00EA2846"/>
    <w:rsid w:val="00EA5E50"/>
    <w:rsid w:val="00EA6D89"/>
    <w:rsid w:val="00EB0B49"/>
    <w:rsid w:val="00EB6D4D"/>
    <w:rsid w:val="00EB7B26"/>
    <w:rsid w:val="00EC08EC"/>
    <w:rsid w:val="00EC0FFB"/>
    <w:rsid w:val="00EC2B40"/>
    <w:rsid w:val="00ED49BF"/>
    <w:rsid w:val="00ED4E98"/>
    <w:rsid w:val="00EE5AEC"/>
    <w:rsid w:val="00EE6D41"/>
    <w:rsid w:val="00EF0C9C"/>
    <w:rsid w:val="00F02F88"/>
    <w:rsid w:val="00F242D4"/>
    <w:rsid w:val="00F30023"/>
    <w:rsid w:val="00F360B1"/>
    <w:rsid w:val="00F41264"/>
    <w:rsid w:val="00F52BBC"/>
    <w:rsid w:val="00F60C5A"/>
    <w:rsid w:val="00F62DD8"/>
    <w:rsid w:val="00F63FD1"/>
    <w:rsid w:val="00F66009"/>
    <w:rsid w:val="00F6630A"/>
    <w:rsid w:val="00F705C7"/>
    <w:rsid w:val="00F74470"/>
    <w:rsid w:val="00F91072"/>
    <w:rsid w:val="00F96032"/>
    <w:rsid w:val="00FA65A2"/>
    <w:rsid w:val="00FC0495"/>
    <w:rsid w:val="00FC4BB3"/>
    <w:rsid w:val="00FC4E3E"/>
    <w:rsid w:val="00FD68CD"/>
    <w:rsid w:val="00FD76B6"/>
    <w:rsid w:val="00FE53AE"/>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FEF1CE41-D464-4BF3-B20D-EED2B38F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DB"/>
  </w:style>
  <w:style w:type="paragraph" w:styleId="Heading3">
    <w:name w:val="heading 3"/>
    <w:basedOn w:val="Normal"/>
    <w:next w:val="Normal"/>
    <w:link w:val="3"/>
    <w:uiPriority w:val="9"/>
    <w:qFormat/>
    <w:rsid w:val="002E7DD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nhideWhenUsed/>
    <w:rsid w:val="00AD1F76"/>
    <w:pPr>
      <w:widowControl w:val="0"/>
      <w:snapToGrid w:val="0"/>
      <w:spacing w:after="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rsid w:val="00AD1F76"/>
    <w:rPr>
      <w:rFonts w:ascii="Times New Roman" w:eastAsia="Times New Roman" w:hAnsi="Times New Roman" w:cs="Times New Roman"/>
      <w:sz w:val="20"/>
      <w:szCs w:val="20"/>
    </w:rPr>
  </w:style>
  <w:style w:type="paragraph" w:styleId="Subtitle">
    <w:name w:val="Subtitle"/>
    <w:basedOn w:val="Normal"/>
    <w:link w:val="a0"/>
    <w:qFormat/>
    <w:rsid w:val="00AD1F76"/>
    <w:pPr>
      <w:spacing w:after="0" w:line="240" w:lineRule="auto"/>
      <w:jc w:val="center"/>
    </w:pPr>
    <w:rPr>
      <w:rFonts w:ascii="Times New Roman" w:eastAsia="Times New Roman" w:hAnsi="Times New Roman" w:cs="Times New Roman"/>
      <w:sz w:val="24"/>
      <w:szCs w:val="20"/>
    </w:rPr>
  </w:style>
  <w:style w:type="character" w:customStyle="1" w:styleId="a0">
    <w:name w:val="Подзаголовок Знак"/>
    <w:basedOn w:val="DefaultParagraphFont"/>
    <w:link w:val="Subtitle"/>
    <w:rsid w:val="00AD1F76"/>
    <w:rPr>
      <w:rFonts w:ascii="Times New Roman" w:eastAsia="Times New Roman" w:hAnsi="Times New Roman" w:cs="Times New Roman"/>
      <w:sz w:val="24"/>
      <w:szCs w:val="20"/>
    </w:rPr>
  </w:style>
  <w:style w:type="paragraph" w:styleId="BlockText">
    <w:name w:val="Block Text"/>
    <w:basedOn w:val="Normal"/>
    <w:semiHidden/>
    <w:unhideWhenUsed/>
    <w:rsid w:val="00AD1F76"/>
    <w:pPr>
      <w:spacing w:after="0" w:line="240" w:lineRule="auto"/>
      <w:ind w:left="-567" w:right="43" w:firstLine="567"/>
      <w:jc w:val="both"/>
    </w:pPr>
    <w:rPr>
      <w:rFonts w:ascii="Times New Roman" w:eastAsia="Times New Roman" w:hAnsi="Times New Roman" w:cs="Times New Roman"/>
      <w:sz w:val="24"/>
      <w:szCs w:val="20"/>
    </w:rPr>
  </w:style>
  <w:style w:type="paragraph" w:styleId="Header">
    <w:name w:val="header"/>
    <w:basedOn w:val="Normal"/>
    <w:link w:val="a1"/>
    <w:uiPriority w:val="99"/>
    <w:semiHidden/>
    <w:unhideWhenUsed/>
    <w:rsid w:val="001F556F"/>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1F556F"/>
  </w:style>
  <w:style w:type="paragraph" w:styleId="Footer">
    <w:name w:val="footer"/>
    <w:basedOn w:val="Normal"/>
    <w:link w:val="a2"/>
    <w:uiPriority w:val="99"/>
    <w:unhideWhenUsed/>
    <w:rsid w:val="001F556F"/>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1F556F"/>
  </w:style>
  <w:style w:type="paragraph" w:styleId="BodyTextIndent">
    <w:name w:val="Body Text Indent"/>
    <w:basedOn w:val="Normal"/>
    <w:link w:val="a3"/>
    <w:uiPriority w:val="99"/>
    <w:unhideWhenUsed/>
    <w:rsid w:val="00BB51A2"/>
    <w:pPr>
      <w:spacing w:after="120"/>
      <w:ind w:left="283"/>
    </w:pPr>
  </w:style>
  <w:style w:type="character" w:customStyle="1" w:styleId="a3">
    <w:name w:val="Основной текст с отступом Знак"/>
    <w:basedOn w:val="DefaultParagraphFont"/>
    <w:link w:val="BodyTextIndent"/>
    <w:uiPriority w:val="99"/>
    <w:rsid w:val="00BB51A2"/>
  </w:style>
  <w:style w:type="character" w:styleId="Hyperlink">
    <w:name w:val="Hyperlink"/>
    <w:basedOn w:val="DefaultParagraphFont"/>
    <w:uiPriority w:val="99"/>
    <w:unhideWhenUsed/>
    <w:rsid w:val="007B16B2"/>
    <w:rPr>
      <w:color w:val="0000FF" w:themeColor="hyperlink"/>
      <w:u w:val="single"/>
    </w:rPr>
  </w:style>
  <w:style w:type="paragraph" w:styleId="BalloonText">
    <w:name w:val="Balloon Text"/>
    <w:basedOn w:val="Normal"/>
    <w:link w:val="a4"/>
    <w:uiPriority w:val="99"/>
    <w:semiHidden/>
    <w:unhideWhenUsed/>
    <w:rsid w:val="00AB7433"/>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AB7433"/>
    <w:rPr>
      <w:rFonts w:ascii="Segoe UI" w:hAnsi="Segoe UI" w:cs="Segoe UI"/>
      <w:sz w:val="18"/>
      <w:szCs w:val="18"/>
    </w:rPr>
  </w:style>
  <w:style w:type="character" w:customStyle="1" w:styleId="3">
    <w:name w:val="Заголовок 3 Знак"/>
    <w:basedOn w:val="DefaultParagraphFont"/>
    <w:link w:val="Heading3"/>
    <w:uiPriority w:val="9"/>
    <w:rsid w:val="002E7DD1"/>
    <w:rPr>
      <w:rFonts w:ascii="Cambria" w:eastAsia="Times New Roman" w:hAnsi="Cambria" w:cs="Times New Roman"/>
      <w:b/>
      <w:bCs/>
      <w:sz w:val="26"/>
      <w:szCs w:val="26"/>
    </w:rPr>
  </w:style>
  <w:style w:type="paragraph" w:styleId="BodyTextFirstIndent">
    <w:name w:val="Body Text First Indent"/>
    <w:basedOn w:val="BodyText"/>
    <w:link w:val="a5"/>
    <w:rsid w:val="00DD1534"/>
    <w:pPr>
      <w:widowControl/>
      <w:snapToGrid/>
      <w:spacing w:after="120"/>
      <w:ind w:firstLine="210"/>
    </w:pPr>
    <w:rPr>
      <w:sz w:val="24"/>
      <w:szCs w:val="24"/>
    </w:rPr>
  </w:style>
  <w:style w:type="character" w:customStyle="1" w:styleId="a5">
    <w:name w:val="Красная строка Знак"/>
    <w:basedOn w:val="a"/>
    <w:link w:val="BodyTextFirstIndent"/>
    <w:rsid w:val="00DD1534"/>
    <w:rPr>
      <w:rFonts w:ascii="Times New Roman" w:eastAsia="Times New Roman" w:hAnsi="Times New Roman" w:cs="Times New Roman"/>
      <w:sz w:val="24"/>
      <w:szCs w:val="24"/>
    </w:rPr>
  </w:style>
  <w:style w:type="paragraph" w:customStyle="1" w:styleId="a6">
    <w:name w:val="Заголовок статьи"/>
    <w:basedOn w:val="Normal"/>
    <w:next w:val="Normal"/>
    <w:rsid w:val="001373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BodyText2">
    <w:name w:val="Body Text 2"/>
    <w:basedOn w:val="Normal"/>
    <w:link w:val="2"/>
    <w:rsid w:val="000C4431"/>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rsid w:val="000C44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82530.130114" TargetMode="External" /><Relationship Id="rId6" Type="http://schemas.openxmlformats.org/officeDocument/2006/relationships/hyperlink" Target="garantF1://1205770.100232" TargetMode="External" /><Relationship Id="rId7" Type="http://schemas.openxmlformats.org/officeDocument/2006/relationships/hyperlink" Target="garantF1://12061120.1000" TargetMode="External" /><Relationship Id="rId8" Type="http://schemas.openxmlformats.org/officeDocument/2006/relationships/hyperlink" Target="garantF1://10008000.2641" TargetMode="External" /><Relationship Id="rId9" Type="http://schemas.openxmlformats.org/officeDocument/2006/relationships/hyperlink" Target="https://mobileonline.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6847-FF33-4C5E-84DE-E0DBD567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